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>
    <v:background id="_x0000_s1025" o:bwmode="white" fillcolor="#daeef3 [664]" o:targetscreensize="800,600">
      <v:fill color2="#eaf1dd [662]" focus="100%" type="gradient"/>
    </v:background>
  </w:background>
  <w:body>
    <w:tbl>
      <w:tblPr>
        <w:tblStyle w:val="TableGrid"/>
        <w:tblW w:w="10604" w:type="dxa"/>
        <w:tblInd w:w="250" w:type="dxa"/>
        <w:tblLook w:val="04A0"/>
      </w:tblPr>
      <w:tblGrid>
        <w:gridCol w:w="1895"/>
        <w:gridCol w:w="8709"/>
      </w:tblGrid>
      <w:tr w:rsidR="00370CE5" w:rsidRPr="00A663A8" w:rsidTr="001034CA">
        <w:trPr>
          <w:trHeight w:val="938"/>
        </w:trPr>
        <w:tc>
          <w:tcPr>
            <w:tcW w:w="1895" w:type="dxa"/>
            <w:vMerge w:val="restart"/>
          </w:tcPr>
          <w:p w:rsidR="00370CE5" w:rsidRPr="00A663A8" w:rsidRDefault="00370CE5" w:rsidP="00370CE5">
            <w:pPr>
              <w:widowControl w:val="0"/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63A8">
              <w:rPr>
                <w:rFonts w:ascii="Arial" w:hAnsi="Arial" w:cs="Arial"/>
                <w:noProof/>
                <w:sz w:val="24"/>
                <w:szCs w:val="24"/>
                <w:lang w:bidi="ar-SA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29176</wp:posOffset>
                  </wp:positionH>
                  <wp:positionV relativeFrom="paragraph">
                    <wp:posOffset>38958</wp:posOffset>
                  </wp:positionV>
                  <wp:extent cx="1010679" cy="1013254"/>
                  <wp:effectExtent l="19050" t="0" r="0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679" cy="101325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09" w:type="dxa"/>
          </w:tcPr>
          <w:p w:rsidR="00370CE5" w:rsidRPr="00FB2D53" w:rsidRDefault="00370CE5" w:rsidP="00370CE5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  <w:u w:val="single"/>
              </w:rPr>
            </w:pPr>
            <w:r w:rsidRPr="00FB2D53">
              <w:rPr>
                <w:rFonts w:ascii="Arial" w:hAnsi="Arial" w:cs="Arial"/>
                <w:b/>
                <w:bCs/>
                <w:color w:val="002060"/>
                <w:sz w:val="28"/>
                <w:szCs w:val="28"/>
                <w:u w:val="single"/>
              </w:rPr>
              <w:t>DIETARY MANAGEMENT OF</w:t>
            </w:r>
          </w:p>
          <w:p w:rsidR="00370CE5" w:rsidRPr="00194F7E" w:rsidRDefault="00194F7E" w:rsidP="00370CE5">
            <w:pPr>
              <w:widowControl w:val="0"/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2D53">
              <w:rPr>
                <w:rFonts w:ascii="Arial" w:hAnsi="Arial" w:cs="Arial"/>
                <w:b/>
                <w:bCs/>
                <w:color w:val="002060"/>
                <w:sz w:val="28"/>
                <w:szCs w:val="28"/>
                <w:u w:val="single"/>
              </w:rPr>
              <w:t>HIGH BLOOD CHOLESTEROL</w:t>
            </w:r>
          </w:p>
        </w:tc>
      </w:tr>
      <w:tr w:rsidR="00370CE5" w:rsidRPr="00A663A8" w:rsidTr="001034CA">
        <w:trPr>
          <w:trHeight w:val="731"/>
        </w:trPr>
        <w:tc>
          <w:tcPr>
            <w:tcW w:w="1895" w:type="dxa"/>
            <w:vMerge/>
          </w:tcPr>
          <w:p w:rsidR="00370CE5" w:rsidRPr="00A663A8" w:rsidRDefault="00370CE5" w:rsidP="00370CE5">
            <w:pPr>
              <w:widowControl w:val="0"/>
              <w:bidi w:val="0"/>
              <w:jc w:val="right"/>
              <w:rPr>
                <w:rFonts w:ascii="Arial" w:hAnsi="Arial" w:cs="Arial"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8709" w:type="dxa"/>
          </w:tcPr>
          <w:p w:rsidR="00370CE5" w:rsidRPr="00A663A8" w:rsidRDefault="00370CE5" w:rsidP="006115EB">
            <w:pPr>
              <w:widowControl w:val="0"/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bCs/>
                <w:sz w:val="24"/>
                <w:szCs w:val="24"/>
              </w:rPr>
              <w:t>Made b</w:t>
            </w:r>
            <w:r w:rsidR="006115EB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6115E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KIRANSHIWANI </w:t>
            </w:r>
            <w:r w:rsidRPr="00A663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</w:t>
            </w:r>
            <w:r w:rsidR="006115EB" w:rsidRPr="006115E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26-04-2012</w:t>
            </w:r>
            <w:r w:rsidRPr="00A663A8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BD57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a part ofcourse no </w:t>
            </w:r>
            <w:r w:rsidR="006115EB">
              <w:rPr>
                <w:rFonts w:ascii="Arial" w:hAnsi="Arial" w:cs="Arial"/>
                <w:b/>
                <w:bCs/>
                <w:sz w:val="24"/>
                <w:szCs w:val="24"/>
              </w:rPr>
              <w:t>Of BS</w:t>
            </w:r>
            <w:r w:rsidRPr="00A663A8">
              <w:rPr>
                <w:rFonts w:ascii="Arial" w:hAnsi="Arial" w:cs="Arial"/>
                <w:b/>
                <w:bCs/>
                <w:sz w:val="24"/>
                <w:szCs w:val="24"/>
              </w:rPr>
              <w:t>HE</w:t>
            </w:r>
          </w:p>
          <w:p w:rsidR="00370CE5" w:rsidRPr="00A663A8" w:rsidRDefault="00370CE5" w:rsidP="00370CE5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63A8">
              <w:rPr>
                <w:rFonts w:ascii="Arial" w:hAnsi="Arial" w:cs="Arial"/>
                <w:b/>
                <w:bCs/>
                <w:sz w:val="24"/>
                <w:szCs w:val="24"/>
              </w:rPr>
              <w:t>under the guidance of Prof. Dr. Rubina Hakeem (RH</w:t>
            </w:r>
            <w:r w:rsidRPr="00A663A8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:rsidR="00311E05" w:rsidRPr="00A663A8" w:rsidRDefault="00311E05" w:rsidP="003B37FC">
      <w:pPr>
        <w:bidi w:val="0"/>
        <w:rPr>
          <w:rFonts w:ascii="Arial" w:hAnsi="Arial" w:cs="Arial"/>
        </w:rPr>
      </w:pPr>
    </w:p>
    <w:tbl>
      <w:tblPr>
        <w:tblW w:w="10591" w:type="dxa"/>
        <w:tblInd w:w="250" w:type="dxa"/>
        <w:tblLook w:val="04A0"/>
      </w:tblPr>
      <w:tblGrid>
        <w:gridCol w:w="5255"/>
        <w:gridCol w:w="5336"/>
      </w:tblGrid>
      <w:tr w:rsidR="003B37FC" w:rsidRPr="003B37FC" w:rsidTr="005E0A4E">
        <w:trPr>
          <w:trHeight w:val="4975"/>
        </w:trPr>
        <w:tc>
          <w:tcPr>
            <w:tcW w:w="10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A4E" w:rsidRPr="00BD57EA" w:rsidRDefault="00F73C89" w:rsidP="005E0A4E">
            <w:pPr>
              <w:widowControl w:val="0"/>
              <w:bidi w:val="0"/>
              <w:rPr>
                <w:rFonts w:ascii="Arial" w:hAnsi="Arial" w:cs="Arial"/>
                <w:b/>
                <w:bCs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244061" w:themeColor="accent1" w:themeShade="80"/>
                <w:sz w:val="28"/>
                <w:szCs w:val="28"/>
                <w:lang w:bidi="ar-SA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1" type="#_x0000_t61" style="position:absolute;margin-left:387.75pt;margin-top:3.85pt;width:130.35pt;height:41.15pt;z-index:251667456" adj="10415,28345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031">
                    <w:txbxContent>
                      <w:p w:rsidR="005E0A4E" w:rsidRPr="00BD57EA" w:rsidRDefault="00A72BAE" w:rsidP="005E0A4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632423" w:themeColor="accent2" w:themeShade="80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632423" w:themeColor="accent2" w:themeShade="80"/>
                            <w:sz w:val="28"/>
                            <w:szCs w:val="28"/>
                            <w:u w:val="single"/>
                          </w:rPr>
                          <w:t xml:space="preserve">Classification Of </w:t>
                        </w:r>
                        <w:r w:rsidRPr="00BD57EA">
                          <w:rPr>
                            <w:rFonts w:ascii="Arial" w:hAnsi="Arial" w:cs="Arial"/>
                            <w:b/>
                            <w:color w:val="632423" w:themeColor="accent2" w:themeShade="80"/>
                            <w:sz w:val="28"/>
                            <w:szCs w:val="28"/>
                            <w:u w:val="single"/>
                          </w:rPr>
                          <w:t>Cholesterol</w:t>
                        </w:r>
                      </w:p>
                      <w:p w:rsidR="005E0A4E" w:rsidRDefault="005E0A4E" w:rsidP="005E0A4E"/>
                    </w:txbxContent>
                  </v:textbox>
                </v:shape>
              </w:pict>
            </w:r>
            <w:r w:rsidR="003B37FC" w:rsidRPr="00BD57EA">
              <w:rPr>
                <w:rFonts w:ascii="Arial" w:hAnsi="Arial" w:cs="Arial"/>
                <w:b/>
                <w:bCs/>
                <w:color w:val="244061" w:themeColor="accent1" w:themeShade="80"/>
                <w:sz w:val="28"/>
                <w:szCs w:val="28"/>
              </w:rPr>
              <w:t xml:space="preserve">DESCRIPTION OF </w:t>
            </w:r>
            <w:r w:rsidR="005E0A4E" w:rsidRPr="00BD57EA">
              <w:rPr>
                <w:rFonts w:ascii="Arial" w:hAnsi="Arial" w:cs="Arial"/>
                <w:b/>
                <w:bCs/>
                <w:color w:val="244061" w:themeColor="accent1" w:themeShade="80"/>
                <w:sz w:val="28"/>
                <w:szCs w:val="28"/>
              </w:rPr>
              <w:t xml:space="preserve">HIGH BLOOD CHOLESTEROL               </w:t>
            </w:r>
          </w:p>
          <w:p w:rsidR="005E0A4E" w:rsidRPr="00BD57EA" w:rsidRDefault="00F73C89" w:rsidP="00FB2D53">
            <w:pPr>
              <w:widowControl w:val="0"/>
              <w:tabs>
                <w:tab w:val="left" w:pos="2836"/>
              </w:tabs>
              <w:bidi w:val="0"/>
              <w:rPr>
                <w:rFonts w:ascii="Arial" w:hAnsi="Arial" w:cs="Arial"/>
                <w:b/>
                <w:bCs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244061" w:themeColor="accent1" w:themeShade="80"/>
                <w:sz w:val="28"/>
                <w:szCs w:val="28"/>
                <w:lang w:bidi="ar-SA"/>
              </w:rPr>
              <w:pict>
                <v:rect id="_x0000_s1026" style="position:absolute;margin-left:-4.2pt;margin-top:9.45pt;width:377.2pt;height:59.85pt;z-index:251663360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26">
                    <w:txbxContent>
                      <w:p w:rsidR="005E0A4E" w:rsidRPr="00BD57EA" w:rsidRDefault="005E0A4E" w:rsidP="005E0A4E">
                        <w:pPr>
                          <w:widowControl w:val="0"/>
                          <w:bidi w:val="0"/>
                          <w:jc w:val="center"/>
                          <w:rPr>
                            <w:rFonts w:ascii="Arial" w:hAnsi="Arial" w:cs="Arial"/>
                            <w:color w:val="632423" w:themeColor="accent2" w:themeShade="80"/>
                            <w:sz w:val="28"/>
                            <w:szCs w:val="28"/>
                          </w:rPr>
                        </w:pPr>
                        <w:r w:rsidRPr="00BD57EA">
                          <w:rPr>
                            <w:rFonts w:ascii="Arial" w:hAnsi="Arial" w:cs="Arial"/>
                            <w:b/>
                            <w:color w:val="632423" w:themeColor="accent2" w:themeShade="80"/>
                            <w:sz w:val="28"/>
                            <w:szCs w:val="28"/>
                            <w:u w:val="single"/>
                          </w:rPr>
                          <w:t>Cholesterol</w:t>
                        </w:r>
                      </w:p>
                      <w:p w:rsidR="005E0A4E" w:rsidRPr="00D0646A" w:rsidRDefault="005E0A4E" w:rsidP="005E0A4E">
                        <w:pPr>
                          <w:widowControl w:val="0"/>
                          <w:bidi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E28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is a major component of brain and nerve tissue, it is found in many food mainly in animal food, and also synthesized by the body. </w:t>
                        </w:r>
                        <w:r w:rsidR="0006223A" w:rsidRPr="006059E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[1]</w:t>
                        </w:r>
                      </w:p>
                      <w:p w:rsidR="005E0A4E" w:rsidRDefault="005E0A4E" w:rsidP="005E0A4E"/>
                    </w:txbxContent>
                  </v:textbox>
                </v:rect>
              </w:pict>
            </w:r>
            <w:r w:rsidR="00FB2D53">
              <w:rPr>
                <w:rFonts w:ascii="Arial" w:hAnsi="Arial" w:cs="Arial"/>
                <w:b/>
                <w:bCs/>
                <w:color w:val="244061" w:themeColor="accent1" w:themeShade="80"/>
                <w:sz w:val="28"/>
                <w:szCs w:val="28"/>
              </w:rPr>
              <w:tab/>
            </w:r>
          </w:p>
          <w:p w:rsidR="005E0A4E" w:rsidRPr="00BD57EA" w:rsidRDefault="005E0A4E" w:rsidP="005E0A4E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:rsidR="005E0A4E" w:rsidRDefault="005E0A4E" w:rsidP="005E0A4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0A4E" w:rsidRDefault="00F73C89" w:rsidP="005E0A4E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F73C89">
              <w:rPr>
                <w:rFonts w:ascii="Arial" w:hAnsi="Arial" w:cs="Arial"/>
                <w:b/>
                <w:bCs/>
                <w:noProof/>
                <w:color w:val="244061" w:themeColor="accent1" w:themeShade="80"/>
                <w:sz w:val="28"/>
                <w:szCs w:val="28"/>
                <w:lang w:bidi="ar-SA"/>
              </w:rPr>
              <w:pict>
                <v:rect id="_x0000_s1030" style="position:absolute;margin-left:-4.2pt;margin-top:100.6pt;width:377.2pt;height:66.75pt;z-index:251666432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30">
                    <w:txbxContent>
                      <w:p w:rsidR="005E0A4E" w:rsidRPr="00BD57EA" w:rsidRDefault="00BD57EA" w:rsidP="005E0A4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632423" w:themeColor="accent2" w:themeShade="80"/>
                            <w:sz w:val="28"/>
                            <w:szCs w:val="28"/>
                            <w:u w:val="single"/>
                          </w:rPr>
                        </w:pPr>
                        <w:r w:rsidRPr="00BD57EA">
                          <w:rPr>
                            <w:rFonts w:ascii="Arial" w:hAnsi="Arial" w:cs="Arial"/>
                            <w:b/>
                            <w:color w:val="632423" w:themeColor="accent2" w:themeShade="80"/>
                            <w:sz w:val="28"/>
                            <w:szCs w:val="28"/>
                            <w:u w:val="single"/>
                          </w:rPr>
                          <w:t>Assessment</w:t>
                        </w:r>
                      </w:p>
                      <w:p w:rsidR="00F71A25" w:rsidRPr="008F51E4" w:rsidRDefault="005E0A4E" w:rsidP="005E0A4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F51E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Serum total ch</w:t>
                        </w:r>
                        <w:r w:rsidR="00F71A2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olesterol should be measured in                             </w:t>
                        </w:r>
                      </w:p>
                      <w:p w:rsidR="005E0A4E" w:rsidRPr="008F51E4" w:rsidRDefault="005E0A4E" w:rsidP="005E0A4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200" w:line="276" w:lineRule="auto"/>
                          <w:rPr>
                            <w:rFonts w:ascii="Arial" w:hAnsi="Arial" w:cs="Arial"/>
                          </w:rPr>
                        </w:pPr>
                        <w:r w:rsidRPr="008F51E4">
                          <w:rPr>
                            <w:rFonts w:ascii="Arial" w:hAnsi="Arial" w:cs="Arial"/>
                          </w:rPr>
                          <w:t>Adults of 20 years of age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5E0A4E" w:rsidRPr="008F51E4" w:rsidRDefault="005E0A4E" w:rsidP="005E0A4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200" w:line="276" w:lineRule="auto"/>
                          <w:rPr>
                            <w:rFonts w:ascii="Arial" w:hAnsi="Arial" w:cs="Arial"/>
                          </w:rPr>
                        </w:pPr>
                        <w:r w:rsidRPr="008F51E4">
                          <w:rPr>
                            <w:rFonts w:ascii="Arial" w:hAnsi="Arial" w:cs="Arial"/>
                          </w:rPr>
                          <w:t>Older atleast every 5 year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  <w:r w:rsidR="0006223A" w:rsidRPr="006059E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[3]</w:t>
                        </w:r>
                      </w:p>
                    </w:txbxContent>
                  </v:textbox>
                </v:rect>
              </w:pict>
            </w:r>
            <w:r w:rsidRPr="00F73C89">
              <w:rPr>
                <w:rFonts w:ascii="Arial" w:hAnsi="Arial" w:cs="Arial"/>
                <w:b/>
                <w:bCs/>
                <w:noProof/>
                <w:sz w:val="28"/>
                <w:szCs w:val="28"/>
                <w:lang w:bidi="ar-SA"/>
              </w:rPr>
              <w:pict>
                <v:rect id="_x0000_s1028" style="position:absolute;margin-left:-4.2pt;margin-top:25.6pt;width:377.2pt;height:75pt;z-index:251665408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028">
                    <w:txbxContent>
                      <w:p w:rsidR="005E0A4E" w:rsidRPr="00BD57EA" w:rsidRDefault="005E0A4E" w:rsidP="005E0A4E">
                        <w:pPr>
                          <w:widowControl w:val="0"/>
                          <w:bidi w:val="0"/>
                          <w:jc w:val="center"/>
                          <w:rPr>
                            <w:color w:val="632423" w:themeColor="accent2" w:themeShade="80"/>
                            <w:sz w:val="24"/>
                            <w:szCs w:val="24"/>
                          </w:rPr>
                        </w:pPr>
                        <w:r w:rsidRPr="00BD57EA">
                          <w:rPr>
                            <w:rFonts w:ascii="Arial" w:hAnsi="Arial" w:cs="Arial"/>
                            <w:b/>
                            <w:color w:val="632423" w:themeColor="accent2" w:themeShade="80"/>
                            <w:sz w:val="28"/>
                            <w:szCs w:val="28"/>
                            <w:u w:val="single"/>
                          </w:rPr>
                          <w:t>High Blood Cholesterol</w:t>
                        </w:r>
                      </w:p>
                      <w:p w:rsidR="005E0A4E" w:rsidRPr="00D0646A" w:rsidRDefault="005E0A4E" w:rsidP="005E0A4E">
                        <w:pPr>
                          <w:widowControl w:val="0"/>
                          <w:bidi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0646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is a condition characterized by very high level of cholesterol</w:t>
                        </w:r>
                        <w:r w:rsidRPr="00D0646A">
                          <w:rPr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 xml:space="preserve"> in the blood. By this condition, the incidence of plaque in the arteries &amp;its complication increase</w:t>
                        </w:r>
                        <w:r w:rsidRPr="000622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 w:rsidR="0006223A" w:rsidRPr="006059E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[2]</w:t>
                        </w:r>
                      </w:p>
                      <w:p w:rsidR="005E0A4E" w:rsidRDefault="005E0A4E" w:rsidP="005E0A4E"/>
                    </w:txbxContent>
                  </v:textbox>
                </v:rect>
              </w:pict>
            </w:r>
            <w:r w:rsidR="002A1E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2A1E68" w:rsidRPr="002A1E68">
              <w:rPr>
                <w:rFonts w:ascii="Arial" w:hAnsi="Arial" w:cs="Arial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584119" cy="2078182"/>
                  <wp:effectExtent l="19050" t="0" r="0" b="0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162" cy="211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3A8" w:rsidRPr="006059E7" w:rsidRDefault="00F73C89" w:rsidP="006059E7">
            <w:pPr>
              <w:tabs>
                <w:tab w:val="left" w:pos="2020"/>
              </w:tabs>
              <w:bidi w:val="0"/>
              <w:rPr>
                <w:rFonts w:ascii="Arial" w:hAnsi="Arial" w:cs="Arial"/>
                <w:b/>
                <w:sz w:val="16"/>
                <w:szCs w:val="16"/>
              </w:rPr>
            </w:pPr>
            <w:r w:rsidRPr="00F73C89">
              <w:rPr>
                <w:rFonts w:ascii="Arial" w:hAnsi="Arial" w:cs="Arial"/>
                <w:noProof/>
                <w:sz w:val="24"/>
                <w:szCs w:val="24"/>
                <w:lang w:bidi="ar-SA"/>
              </w:rPr>
              <w:pict>
                <v:rect id="_x0000_s1034" style="position:absolute;margin-left:-4.2pt;margin-top:20.85pt;width:527.95pt;height:22.45pt;z-index:251668480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  <v:textbox style="mso-next-textbox:#_x0000_s1034">
                    <w:txbxContent>
                      <w:p w:rsidR="00BD57EA" w:rsidRPr="00BD57EA" w:rsidRDefault="00BD57EA" w:rsidP="00BD57EA">
                        <w:pPr>
                          <w:jc w:val="center"/>
                        </w:pPr>
                        <w:r w:rsidRPr="00BD57EA">
                          <w:rPr>
                            <w:rFonts w:ascii="Arial" w:hAnsi="Arial" w:cs="Arial"/>
                            <w:b/>
                            <w:bCs/>
                            <w:color w:val="244061" w:themeColor="accent1" w:themeShade="80"/>
                            <w:sz w:val="28"/>
                            <w:szCs w:val="28"/>
                          </w:rPr>
                          <w:t>CAUSES OF HIGH BLOOD CHOLESTEROL</w:t>
                        </w:r>
                      </w:p>
                    </w:txbxContent>
                  </v:textbox>
                </v:rect>
              </w:pict>
            </w:r>
            <w:r w:rsidR="00BD57EA">
              <w:rPr>
                <w:rFonts w:ascii="Arial" w:hAnsi="Arial" w:cs="Arial"/>
                <w:sz w:val="24"/>
                <w:szCs w:val="24"/>
              </w:rPr>
              <w:tab/>
            </w:r>
            <w:r w:rsidR="006059E7" w:rsidRPr="006059E7">
              <w:rPr>
                <w:rFonts w:ascii="Arial" w:hAnsi="Arial" w:cs="Arial"/>
                <w:b/>
                <w:sz w:val="16"/>
                <w:szCs w:val="16"/>
              </w:rPr>
              <w:t xml:space="preserve">  [10]</w:t>
            </w:r>
          </w:p>
        </w:tc>
      </w:tr>
      <w:tr w:rsidR="003B37FC" w:rsidRPr="003B37FC" w:rsidTr="005E0A4E">
        <w:trPr>
          <w:trHeight w:val="336"/>
        </w:trPr>
        <w:tc>
          <w:tcPr>
            <w:tcW w:w="105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A4E" w:rsidRPr="00BD57EA" w:rsidRDefault="005E0A4E" w:rsidP="005E0A4E">
            <w:pPr>
              <w:bidi w:val="0"/>
              <w:jc w:val="center"/>
              <w:rPr>
                <w:rFonts w:ascii="Arial" w:hAnsi="Arial" w:cs="Arial"/>
                <w:color w:val="244061" w:themeColor="accent1" w:themeShade="80"/>
                <w:sz w:val="28"/>
                <w:szCs w:val="28"/>
              </w:rPr>
            </w:pPr>
          </w:p>
        </w:tc>
      </w:tr>
      <w:tr w:rsidR="002365DD" w:rsidRPr="003B37FC" w:rsidTr="00A9576E">
        <w:trPr>
          <w:trHeight w:val="170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DD" w:rsidRPr="005E0A4E" w:rsidRDefault="002365DD" w:rsidP="005E0A4E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  <w:p w:rsidR="002365DD" w:rsidRPr="005324C8" w:rsidRDefault="002365DD" w:rsidP="002365DD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5324C8">
              <w:rPr>
                <w:rFonts w:ascii="Arial" w:hAnsi="Arial" w:cs="Arial"/>
                <w:b/>
                <w:bCs/>
              </w:rPr>
              <w:t>O</w:t>
            </w:r>
            <w:r w:rsidRPr="005324C8">
              <w:rPr>
                <w:rFonts w:ascii="Arial" w:hAnsi="Arial" w:cs="Arial"/>
                <w:bCs/>
              </w:rPr>
              <w:t>besity</w:t>
            </w:r>
          </w:p>
          <w:p w:rsidR="002365DD" w:rsidRPr="005324C8" w:rsidRDefault="002365DD" w:rsidP="002365DD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5324C8">
              <w:rPr>
                <w:rFonts w:ascii="Arial" w:hAnsi="Arial" w:cs="Arial"/>
                <w:b/>
                <w:bCs/>
              </w:rPr>
              <w:t>S</w:t>
            </w:r>
            <w:r w:rsidRPr="005324C8">
              <w:rPr>
                <w:rFonts w:ascii="Arial" w:hAnsi="Arial" w:cs="Arial"/>
                <w:bCs/>
              </w:rPr>
              <w:t>moking</w:t>
            </w:r>
          </w:p>
          <w:p w:rsidR="002365DD" w:rsidRPr="005324C8" w:rsidRDefault="002365DD" w:rsidP="002365DD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5324C8">
              <w:rPr>
                <w:rFonts w:ascii="Arial" w:hAnsi="Arial" w:cs="Arial"/>
                <w:b/>
                <w:bCs/>
              </w:rPr>
              <w:t>H</w:t>
            </w:r>
            <w:r w:rsidRPr="005324C8">
              <w:rPr>
                <w:rFonts w:ascii="Arial" w:hAnsi="Arial" w:cs="Arial"/>
                <w:bCs/>
              </w:rPr>
              <w:t>igh Consumption Of Coffee</w:t>
            </w:r>
          </w:p>
          <w:p w:rsidR="002365DD" w:rsidRPr="002365DD" w:rsidRDefault="002365DD" w:rsidP="002365DD">
            <w:pPr>
              <w:pStyle w:val="ListParagraph"/>
              <w:numPr>
                <w:ilvl w:val="0"/>
                <w:numId w:val="4"/>
              </w:numPr>
              <w:tabs>
                <w:tab w:val="left" w:pos="1272"/>
              </w:tabs>
              <w:rPr>
                <w:rFonts w:ascii="Arial" w:hAnsi="Arial" w:cs="Arial"/>
                <w:sz w:val="28"/>
                <w:szCs w:val="28"/>
              </w:rPr>
            </w:pPr>
            <w:r w:rsidRPr="002365DD">
              <w:rPr>
                <w:rFonts w:ascii="Arial" w:hAnsi="Arial" w:cs="Arial"/>
                <w:b/>
                <w:bCs/>
              </w:rPr>
              <w:t>D</w:t>
            </w:r>
            <w:r w:rsidR="004847FD">
              <w:rPr>
                <w:rFonts w:ascii="Arial" w:hAnsi="Arial" w:cs="Arial"/>
                <w:bCs/>
              </w:rPr>
              <w:t xml:space="preserve">iabetes </w:t>
            </w:r>
          </w:p>
          <w:p w:rsidR="002365DD" w:rsidRDefault="002365DD" w:rsidP="005E0A4E">
            <w:pPr>
              <w:tabs>
                <w:tab w:val="left" w:pos="1964"/>
              </w:tabs>
              <w:bidi w:val="0"/>
              <w:rPr>
                <w:rFonts w:ascii="Arial" w:hAnsi="Arial" w:cs="Arial"/>
                <w:sz w:val="28"/>
                <w:szCs w:val="28"/>
              </w:rPr>
            </w:pPr>
          </w:p>
          <w:p w:rsidR="002365DD" w:rsidRDefault="002365DD" w:rsidP="005E0A4E">
            <w:pPr>
              <w:tabs>
                <w:tab w:val="left" w:pos="1964"/>
              </w:tabs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65DD" w:rsidRDefault="002365DD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365DD" w:rsidRDefault="002365DD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365DD" w:rsidRPr="00CF656B" w:rsidRDefault="002365DD" w:rsidP="002365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F656B">
              <w:rPr>
                <w:rFonts w:ascii="Arial" w:hAnsi="Arial" w:cs="Arial"/>
                <w:b/>
              </w:rPr>
              <w:t>H</w:t>
            </w:r>
            <w:r w:rsidRPr="00CF656B">
              <w:rPr>
                <w:rFonts w:ascii="Arial" w:hAnsi="Arial" w:cs="Arial"/>
              </w:rPr>
              <w:t>ypertension</w:t>
            </w:r>
          </w:p>
          <w:p w:rsidR="002365DD" w:rsidRPr="005324C8" w:rsidRDefault="002365DD" w:rsidP="002365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324C8">
              <w:rPr>
                <w:rFonts w:ascii="Arial" w:hAnsi="Arial" w:cs="Arial"/>
                <w:b/>
              </w:rPr>
              <w:t>H</w:t>
            </w:r>
            <w:r w:rsidRPr="005324C8">
              <w:rPr>
                <w:rFonts w:ascii="Arial" w:hAnsi="Arial" w:cs="Arial"/>
              </w:rPr>
              <w:t>igh sugar diet</w:t>
            </w:r>
          </w:p>
          <w:p w:rsidR="002365DD" w:rsidRPr="00A9576E" w:rsidRDefault="002365DD" w:rsidP="00A9576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324C8">
              <w:rPr>
                <w:rFonts w:ascii="Arial" w:hAnsi="Arial" w:cs="Arial"/>
                <w:b/>
              </w:rPr>
              <w:t>P</w:t>
            </w:r>
            <w:r w:rsidRPr="005324C8">
              <w:rPr>
                <w:rFonts w:ascii="Arial" w:hAnsi="Arial" w:cs="Arial"/>
              </w:rPr>
              <w:t>hysically inactive</w:t>
            </w:r>
            <w:r w:rsidR="006059E7" w:rsidRPr="006059E7">
              <w:rPr>
                <w:rFonts w:ascii="Arial" w:hAnsi="Arial" w:cs="Arial"/>
                <w:b/>
              </w:rPr>
              <w:t>.</w:t>
            </w:r>
            <w:r w:rsidR="0006223A" w:rsidRPr="006059E7">
              <w:rPr>
                <w:rFonts w:ascii="Arial" w:hAnsi="Arial" w:cs="Arial"/>
                <w:b/>
                <w:sz w:val="16"/>
                <w:szCs w:val="16"/>
              </w:rPr>
              <w:t>[4]</w:t>
            </w:r>
          </w:p>
        </w:tc>
      </w:tr>
      <w:tr w:rsidR="003B37FC" w:rsidRPr="00A663A8" w:rsidTr="002365DD">
        <w:trPr>
          <w:trHeight w:val="561"/>
        </w:trPr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975" w:rsidRDefault="00A77975" w:rsidP="00A77975">
            <w:pPr>
              <w:widowControl w:val="0"/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77975" w:rsidRPr="00A663A8" w:rsidRDefault="00A77975" w:rsidP="00A77975">
            <w:pPr>
              <w:widowControl w:val="0"/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365DD" w:rsidRPr="00A663A8" w:rsidTr="002365DD">
        <w:trPr>
          <w:trHeight w:val="386"/>
        </w:trPr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DD" w:rsidRPr="00BD57EA" w:rsidRDefault="00F73C89" w:rsidP="002365DD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244061" w:themeColor="accent1" w:themeShade="80"/>
                <w:sz w:val="28"/>
                <w:szCs w:val="28"/>
                <w:lang w:bidi="ar-SA"/>
              </w:rPr>
              <w:pict>
                <v:rect id="_x0000_s1036" style="position:absolute;left:0;text-align:left;margin-left:-4.2pt;margin-top:-.25pt;width:527.95pt;height:25.25pt;z-index:251669504;mso-position-horizontal-relative:text;mso-position-vertical-relative:text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  <v:textbox>
                    <w:txbxContent>
                      <w:p w:rsidR="0005062C" w:rsidRDefault="0005062C" w:rsidP="0005062C">
                        <w:pPr>
                          <w:jc w:val="center"/>
                        </w:pPr>
                        <w:r w:rsidRPr="00BD57EA">
                          <w:rPr>
                            <w:rFonts w:ascii="Arial" w:hAnsi="Arial" w:cs="Arial"/>
                            <w:b/>
                            <w:bCs/>
                            <w:color w:val="244061" w:themeColor="accent1" w:themeShade="80"/>
                            <w:sz w:val="28"/>
                            <w:szCs w:val="28"/>
                          </w:rPr>
                          <w:t>NUTRITIONAL CONSIDERATIONS</w:t>
                        </w:r>
                      </w:p>
                    </w:txbxContent>
                  </v:textbox>
                </v:rect>
              </w:pict>
            </w:r>
          </w:p>
        </w:tc>
      </w:tr>
      <w:tr w:rsidR="002365DD" w:rsidRPr="00A663A8" w:rsidTr="00A77975">
        <w:trPr>
          <w:trHeight w:val="3221"/>
        </w:trPr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DD" w:rsidRDefault="002365DD" w:rsidP="002365DD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C2788" w:rsidRPr="006059E7" w:rsidRDefault="008C2788" w:rsidP="006159A2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59A2">
              <w:rPr>
                <w:rFonts w:ascii="Arial" w:hAnsi="Arial" w:cs="Arial"/>
                <w:bCs/>
              </w:rPr>
              <w:t>C</w:t>
            </w:r>
            <w:r w:rsidR="003939B9">
              <w:rPr>
                <w:rFonts w:ascii="Arial" w:hAnsi="Arial" w:cs="Arial"/>
                <w:bCs/>
              </w:rPr>
              <w:t>arbohydrates</w:t>
            </w:r>
            <w:r w:rsidRPr="006159A2">
              <w:rPr>
                <w:rFonts w:ascii="Arial" w:hAnsi="Arial" w:cs="Arial"/>
                <w:bCs/>
              </w:rPr>
              <w:t xml:space="preserve"> are taken approx</w:t>
            </w:r>
            <w:r w:rsidR="006159A2" w:rsidRPr="006159A2">
              <w:rPr>
                <w:rFonts w:ascii="Arial" w:hAnsi="Arial" w:cs="Arial"/>
                <w:bCs/>
              </w:rPr>
              <w:t>imately</w:t>
            </w:r>
            <w:r w:rsidRPr="006159A2">
              <w:rPr>
                <w:rFonts w:ascii="Arial" w:hAnsi="Arial" w:cs="Arial"/>
                <w:bCs/>
              </w:rPr>
              <w:t xml:space="preserve"> 55% of total calories</w:t>
            </w:r>
            <w:r w:rsidR="006059E7">
              <w:rPr>
                <w:rFonts w:ascii="Arial" w:hAnsi="Arial" w:cs="Arial"/>
                <w:bCs/>
              </w:rPr>
              <w:t>.</w:t>
            </w:r>
            <w:r w:rsidR="0006223A" w:rsidRPr="006059E7">
              <w:rPr>
                <w:rFonts w:ascii="Arial" w:hAnsi="Arial" w:cs="Arial"/>
                <w:b/>
                <w:bCs/>
                <w:sz w:val="16"/>
                <w:szCs w:val="16"/>
              </w:rPr>
              <w:t>[5]</w:t>
            </w:r>
          </w:p>
          <w:p w:rsidR="008C2788" w:rsidRPr="006059E7" w:rsidRDefault="008C2788" w:rsidP="006159A2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6159A2">
              <w:rPr>
                <w:rFonts w:ascii="Arial" w:hAnsi="Arial" w:cs="Arial"/>
              </w:rPr>
              <w:t>Protein should be taken approximately 15% of total calories.</w:t>
            </w:r>
            <w:r w:rsidR="0006223A" w:rsidRPr="006059E7">
              <w:rPr>
                <w:rFonts w:ascii="Arial" w:hAnsi="Arial" w:cs="Arial"/>
                <w:b/>
                <w:sz w:val="16"/>
                <w:szCs w:val="16"/>
              </w:rPr>
              <w:t>[5]</w:t>
            </w:r>
          </w:p>
          <w:p w:rsidR="008C2788" w:rsidRPr="006059E7" w:rsidRDefault="008C2788" w:rsidP="006159A2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6159A2">
              <w:rPr>
                <w:rFonts w:ascii="Arial" w:hAnsi="Arial" w:cs="Arial"/>
                <w:bCs/>
              </w:rPr>
              <w:t>Keep the total amount of fat that you eat (including heart-he</w:t>
            </w:r>
            <w:r w:rsidR="00BE25B4">
              <w:rPr>
                <w:rFonts w:ascii="Arial" w:hAnsi="Arial" w:cs="Arial"/>
                <w:bCs/>
              </w:rPr>
              <w:t xml:space="preserve">althy fats) to 25% to 35% of total </w:t>
            </w:r>
            <w:r w:rsidR="006159A2" w:rsidRPr="006159A2">
              <w:rPr>
                <w:rFonts w:ascii="Arial" w:hAnsi="Arial" w:cs="Arial"/>
                <w:bCs/>
              </w:rPr>
              <w:t xml:space="preserve">calories </w:t>
            </w:r>
            <w:r w:rsidR="00F71A25" w:rsidRPr="00F71A25">
              <w:rPr>
                <w:rFonts w:ascii="Arial" w:hAnsi="Arial" w:cs="Arial"/>
                <w:bCs/>
                <w:sz w:val="16"/>
                <w:szCs w:val="16"/>
              </w:rPr>
              <w:t>[</w:t>
            </w:r>
            <w:r w:rsidR="0006223A" w:rsidRPr="006059E7">
              <w:rPr>
                <w:rFonts w:ascii="Arial" w:hAnsi="Arial" w:cs="Arial"/>
                <w:b/>
                <w:bCs/>
                <w:sz w:val="16"/>
                <w:szCs w:val="16"/>
              </w:rPr>
              <w:t>6]</w:t>
            </w:r>
          </w:p>
          <w:p w:rsidR="00204CEF" w:rsidRPr="00204CEF" w:rsidRDefault="008C2788" w:rsidP="006159A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6223A">
              <w:rPr>
                <w:rFonts w:ascii="Arial" w:hAnsi="Arial" w:cs="Arial"/>
                <w:bCs/>
              </w:rPr>
              <w:t>Limit the amount of cholesterol that you</w:t>
            </w:r>
            <w:r w:rsidR="00F71A25">
              <w:rPr>
                <w:rFonts w:ascii="Arial" w:hAnsi="Arial" w:cs="Arial"/>
                <w:bCs/>
              </w:rPr>
              <w:t xml:space="preserve"> </w:t>
            </w:r>
            <w:r w:rsidRPr="0006223A">
              <w:rPr>
                <w:rFonts w:ascii="Arial" w:hAnsi="Arial" w:cs="Arial"/>
                <w:bCs/>
              </w:rPr>
              <w:t>eat to less than 200 milligrams (mg) perday.</w:t>
            </w:r>
            <w:r w:rsidR="0006223A" w:rsidRPr="006059E7">
              <w:rPr>
                <w:rFonts w:ascii="Arial" w:hAnsi="Arial" w:cs="Arial"/>
                <w:b/>
                <w:bCs/>
                <w:sz w:val="16"/>
                <w:szCs w:val="16"/>
              </w:rPr>
              <w:t>[5]</w:t>
            </w:r>
          </w:p>
          <w:p w:rsidR="006159A2" w:rsidRPr="006159A2" w:rsidRDefault="006159A2" w:rsidP="006159A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6223A">
              <w:rPr>
                <w:rFonts w:ascii="Arial" w:hAnsi="Arial" w:cs="Arial"/>
                <w:bCs/>
              </w:rPr>
              <w:t>Get 20 g to 30 g of dietary fiber per day:</w:t>
            </w:r>
            <w:r w:rsidRPr="0006223A">
              <w:rPr>
                <w:rFonts w:ascii="Arial" w:hAnsi="Arial" w:cs="Arial"/>
              </w:rPr>
              <w:t xml:space="preserve"> Fruits, vegetables, whole grains, dried beans a</w:t>
            </w:r>
            <w:r w:rsidR="0006223A">
              <w:rPr>
                <w:rFonts w:ascii="Arial" w:hAnsi="Arial" w:cs="Arial"/>
              </w:rPr>
              <w:t>re good sources of fiber.</w:t>
            </w:r>
            <w:r w:rsidR="0006223A" w:rsidRPr="006059E7">
              <w:rPr>
                <w:rFonts w:ascii="Arial" w:hAnsi="Arial" w:cs="Arial"/>
                <w:b/>
                <w:sz w:val="16"/>
                <w:szCs w:val="16"/>
              </w:rPr>
              <w:t>[6]</w:t>
            </w:r>
          </w:p>
          <w:p w:rsidR="002365DD" w:rsidRPr="006159A2" w:rsidRDefault="002365DD" w:rsidP="00615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13C01" w:rsidRDefault="00B13C01">
      <w:pPr>
        <w:widowControl w:val="0"/>
        <w:bidi w:val="0"/>
        <w:jc w:val="center"/>
        <w:rPr>
          <w:rFonts w:ascii="Arial" w:hAnsi="Arial" w:cs="Arial"/>
        </w:rPr>
      </w:pPr>
    </w:p>
    <w:p w:rsidR="00004F37" w:rsidRDefault="00004F37" w:rsidP="00B13C01">
      <w:pPr>
        <w:widowControl w:val="0"/>
        <w:bidi w:val="0"/>
        <w:jc w:val="center"/>
        <w:rPr>
          <w:rFonts w:ascii="Arial" w:hAnsi="Arial" w:cs="Arial"/>
        </w:rPr>
      </w:pPr>
    </w:p>
    <w:p w:rsidR="003B37FC" w:rsidRPr="00A663A8" w:rsidRDefault="00F73C89" w:rsidP="00004F37">
      <w:pPr>
        <w:widowControl w:val="0"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lastRenderedPageBreak/>
        <w:pict>
          <v:rect id="_x0000_s1038" style="position:absolute;left:0;text-align:left;margin-left:7.95pt;margin-top:7pt;width:542.35pt;height:23.4pt;z-index:25167052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8">
              <w:txbxContent>
                <w:p w:rsidR="0005062C" w:rsidRPr="00D00FD5" w:rsidRDefault="0005062C" w:rsidP="0005062C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D00FD5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>DIETARY CONSIDERATIONS</w:t>
                  </w:r>
                </w:p>
                <w:p w:rsidR="0005062C" w:rsidRDefault="0005062C"/>
              </w:txbxContent>
            </v:textbox>
          </v:rect>
        </w:pict>
      </w:r>
    </w:p>
    <w:tbl>
      <w:tblPr>
        <w:tblStyle w:val="TableGrid"/>
        <w:tblW w:w="10838" w:type="dxa"/>
        <w:tblInd w:w="250" w:type="dxa"/>
        <w:tblLayout w:type="fixed"/>
        <w:tblLook w:val="04A0"/>
      </w:tblPr>
      <w:tblGrid>
        <w:gridCol w:w="5438"/>
        <w:gridCol w:w="236"/>
        <w:gridCol w:w="5164"/>
      </w:tblGrid>
      <w:tr w:rsidR="003B37FC" w:rsidRPr="00A663A8" w:rsidTr="00FB2D53">
        <w:trPr>
          <w:trHeight w:val="341"/>
        </w:trPr>
        <w:tc>
          <w:tcPr>
            <w:tcW w:w="10838" w:type="dxa"/>
            <w:gridSpan w:val="3"/>
          </w:tcPr>
          <w:p w:rsidR="003B37FC" w:rsidRPr="00A663A8" w:rsidRDefault="003B37FC" w:rsidP="0005062C">
            <w:pPr>
              <w:bidi w:val="0"/>
              <w:jc w:val="center"/>
              <w:rPr>
                <w:rFonts w:ascii="Arial" w:hAnsi="Arial" w:cs="Arial"/>
              </w:rPr>
            </w:pPr>
          </w:p>
        </w:tc>
      </w:tr>
      <w:tr w:rsidR="00194F7E" w:rsidRPr="00A663A8" w:rsidTr="007421E5">
        <w:trPr>
          <w:trHeight w:val="3455"/>
        </w:trPr>
        <w:tc>
          <w:tcPr>
            <w:tcW w:w="5674" w:type="dxa"/>
            <w:gridSpan w:val="2"/>
          </w:tcPr>
          <w:p w:rsidR="00CF6165" w:rsidRPr="00CF6165" w:rsidRDefault="00CF6165" w:rsidP="00CF6165">
            <w:pPr>
              <w:pStyle w:val="ListParagraph"/>
              <w:tabs>
                <w:tab w:val="left" w:pos="1355"/>
                <w:tab w:val="right" w:pos="4983"/>
              </w:tabs>
              <w:rPr>
                <w:rFonts w:ascii="Arial" w:hAnsi="Arial" w:cs="Arial"/>
              </w:rPr>
            </w:pPr>
          </w:p>
          <w:p w:rsidR="00C753F7" w:rsidRPr="00CF6165" w:rsidRDefault="007A0553" w:rsidP="00CF6165">
            <w:pPr>
              <w:pStyle w:val="ListParagraph"/>
              <w:numPr>
                <w:ilvl w:val="0"/>
                <w:numId w:val="17"/>
              </w:numPr>
              <w:tabs>
                <w:tab w:val="left" w:pos="1355"/>
                <w:tab w:val="right" w:pos="4983"/>
              </w:tabs>
              <w:rPr>
                <w:rFonts w:ascii="Arial" w:hAnsi="Arial" w:cs="Arial"/>
              </w:rPr>
            </w:pPr>
            <w:r w:rsidRPr="00CF6165">
              <w:rPr>
                <w:rFonts w:ascii="Arial" w:hAnsi="Arial" w:cs="Arial"/>
                <w:b/>
              </w:rPr>
              <w:t>VLFHC</w:t>
            </w:r>
            <w:r w:rsidRPr="00CF6165">
              <w:rPr>
                <w:rFonts w:ascii="Arial" w:hAnsi="Arial" w:cs="Arial"/>
              </w:rPr>
              <w:t xml:space="preserve">(Very Low Fat High Carbohydrate)diet should be taken. </w:t>
            </w:r>
          </w:p>
          <w:p w:rsidR="00194F7E" w:rsidRPr="006059E7" w:rsidRDefault="007A0553" w:rsidP="00C753F7">
            <w:pPr>
              <w:pStyle w:val="ListParagraph"/>
              <w:numPr>
                <w:ilvl w:val="0"/>
                <w:numId w:val="12"/>
              </w:numPr>
              <w:tabs>
                <w:tab w:val="left" w:pos="1355"/>
                <w:tab w:val="right" w:pos="49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53F7">
              <w:rPr>
                <w:rFonts w:ascii="Arial" w:hAnsi="Arial" w:cs="Arial"/>
              </w:rPr>
              <w:t>E.G whole grains and vegetables</w:t>
            </w:r>
            <w:r w:rsidR="006E77F1" w:rsidRPr="006059E7">
              <w:rPr>
                <w:rFonts w:ascii="Arial" w:hAnsi="Arial" w:cs="Arial"/>
                <w:b/>
              </w:rPr>
              <w:t>.</w:t>
            </w:r>
            <w:r w:rsidR="006E77F1" w:rsidRPr="006059E7">
              <w:rPr>
                <w:rFonts w:ascii="Arial" w:hAnsi="Arial" w:cs="Arial"/>
                <w:b/>
                <w:sz w:val="16"/>
                <w:szCs w:val="16"/>
              </w:rPr>
              <w:t>[7]</w:t>
            </w:r>
          </w:p>
          <w:p w:rsidR="006E77F1" w:rsidRPr="006E77F1" w:rsidRDefault="006E77F1" w:rsidP="006E77F1">
            <w:pPr>
              <w:pStyle w:val="ListParagraph"/>
              <w:numPr>
                <w:ilvl w:val="0"/>
                <w:numId w:val="9"/>
              </w:numPr>
              <w:tabs>
                <w:tab w:val="left" w:pos="1355"/>
                <w:tab w:val="right" w:pos="49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Mediterranean diet( plant based diet) focus on fruits, cereal, fish, poultry. Egg consume in moderation</w:t>
            </w:r>
            <w:r w:rsidRPr="006E77F1">
              <w:rPr>
                <w:rFonts w:ascii="Arial" w:hAnsi="Arial" w:cs="Arial"/>
                <w:sz w:val="16"/>
                <w:szCs w:val="16"/>
              </w:rPr>
              <w:t>.</w:t>
            </w:r>
            <w:r w:rsidRPr="006059E7">
              <w:rPr>
                <w:rFonts w:ascii="Arial" w:hAnsi="Arial" w:cs="Arial"/>
                <w:b/>
                <w:sz w:val="16"/>
                <w:szCs w:val="16"/>
              </w:rPr>
              <w:t>[7]</w:t>
            </w:r>
          </w:p>
          <w:p w:rsidR="007A0553" w:rsidRPr="006059E7" w:rsidRDefault="007A0553" w:rsidP="007A0553">
            <w:pPr>
              <w:pStyle w:val="ListParagraph"/>
              <w:numPr>
                <w:ilvl w:val="0"/>
                <w:numId w:val="9"/>
              </w:numPr>
              <w:tabs>
                <w:tab w:val="left" w:pos="1355"/>
                <w:tab w:val="right" w:pos="4983"/>
              </w:tabs>
              <w:rPr>
                <w:rFonts w:ascii="Arial" w:hAnsi="Arial" w:cs="Arial"/>
                <w:b/>
              </w:rPr>
            </w:pPr>
            <w:r w:rsidRPr="00C753F7">
              <w:rPr>
                <w:rFonts w:ascii="Arial" w:hAnsi="Arial" w:cs="Arial"/>
              </w:rPr>
              <w:t>Fruits, vegetables, whole grains and dried beans are good sources of fiber.</w:t>
            </w:r>
            <w:r w:rsidR="006E77F1" w:rsidRPr="006059E7">
              <w:rPr>
                <w:rFonts w:ascii="Arial" w:hAnsi="Arial" w:cs="Arial"/>
                <w:b/>
                <w:sz w:val="16"/>
                <w:szCs w:val="16"/>
              </w:rPr>
              <w:t>[8]</w:t>
            </w:r>
          </w:p>
          <w:p w:rsidR="007A0553" w:rsidRPr="00C753F7" w:rsidRDefault="00F73C89" w:rsidP="007A0553">
            <w:pPr>
              <w:pStyle w:val="ListParagraph"/>
              <w:tabs>
                <w:tab w:val="left" w:pos="1355"/>
                <w:tab w:val="right" w:pos="4983"/>
              </w:tabs>
              <w:rPr>
                <w:rFonts w:ascii="Arial" w:hAnsi="Arial" w:cs="Arial"/>
              </w:rPr>
            </w:pPr>
            <w:r w:rsidRPr="00F73C89">
              <w:rPr>
                <w:rFonts w:ascii="Arial" w:hAnsi="Arial" w:cs="Arial"/>
                <w:b/>
                <w:noProof/>
                <w:color w:val="244061" w:themeColor="accent1" w:themeShade="80"/>
                <w:lang w:bidi="ar-SA"/>
              </w:rPr>
              <w:pict>
                <v:rect id="_x0000_s1041" style="position:absolute;left:0;text-align:left;margin-left:-4.55pt;margin-top:32.4pt;width:542.35pt;height:24.35pt;z-index:251671552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  <v:textbox style="mso-next-textbox:#_x0000_s1041">
                    <w:txbxContent>
                      <w:tbl>
                        <w:tblPr>
                          <w:tblStyle w:val="TableGrid"/>
                          <w:tblW w:w="0" w:type="auto"/>
                          <w:tblInd w:w="108" w:type="dxa"/>
                          <w:tblLook w:val="04A0"/>
                        </w:tblPr>
                        <w:tblGrid>
                          <w:gridCol w:w="5529"/>
                          <w:gridCol w:w="5092"/>
                        </w:tblGrid>
                        <w:tr w:rsidR="0001130C" w:rsidRPr="00A663A8" w:rsidTr="007421E5">
                          <w:trPr>
                            <w:trHeight w:val="275"/>
                          </w:trPr>
                          <w:tc>
                            <w:tcPr>
                              <w:tcW w:w="5529" w:type="dxa"/>
                            </w:tcPr>
                            <w:p w:rsidR="0001130C" w:rsidRPr="00D00FD5" w:rsidRDefault="0001130C" w:rsidP="00FC19C7">
                              <w:pPr>
                                <w:widowControl w:val="0"/>
                                <w:bidi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  <w:r w:rsidRPr="00D00FD5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Do’s </w:t>
                              </w:r>
                            </w:p>
                          </w:tc>
                          <w:tc>
                            <w:tcPr>
                              <w:tcW w:w="5092" w:type="dxa"/>
                            </w:tcPr>
                            <w:p w:rsidR="0001130C" w:rsidRPr="00D00FD5" w:rsidRDefault="0001130C" w:rsidP="00FC19C7">
                              <w:pPr>
                                <w:widowControl w:val="0"/>
                                <w:bidi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D00FD5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Don’ts</w:t>
                              </w:r>
                            </w:p>
                          </w:tc>
                        </w:tr>
                      </w:tbl>
                      <w:p w:rsidR="0005062C" w:rsidRDefault="0005062C"/>
                    </w:txbxContent>
                  </v:textbox>
                </v:rect>
              </w:pict>
            </w:r>
          </w:p>
        </w:tc>
        <w:tc>
          <w:tcPr>
            <w:tcW w:w="5164" w:type="dxa"/>
          </w:tcPr>
          <w:p w:rsidR="00C753F7" w:rsidRPr="00C753F7" w:rsidRDefault="00C753F7" w:rsidP="00C753F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  <w:lang w:bidi="ar-SA"/>
              </w:rPr>
            </w:pPr>
          </w:p>
          <w:p w:rsidR="009B0018" w:rsidRDefault="009B0018" w:rsidP="009B0018">
            <w:pPr>
              <w:pStyle w:val="ListParagraph"/>
              <w:numPr>
                <w:ilvl w:val="0"/>
                <w:numId w:val="9"/>
              </w:numPr>
              <w:tabs>
                <w:tab w:val="left" w:pos="1355"/>
                <w:tab w:val="right" w:pos="4983"/>
              </w:tabs>
              <w:rPr>
                <w:rFonts w:ascii="Arial" w:hAnsi="Arial" w:cs="Arial"/>
              </w:rPr>
            </w:pPr>
            <w:r w:rsidRPr="00C753F7">
              <w:rPr>
                <w:rFonts w:ascii="Arial" w:hAnsi="Arial" w:cs="Arial"/>
              </w:rPr>
              <w:t>Take antioxidant in your diet</w:t>
            </w:r>
            <w:r>
              <w:rPr>
                <w:rFonts w:ascii="Arial" w:hAnsi="Arial" w:cs="Arial"/>
              </w:rPr>
              <w:t>.</w:t>
            </w:r>
          </w:p>
          <w:p w:rsidR="009B0018" w:rsidRPr="009B0018" w:rsidRDefault="009B0018" w:rsidP="009B0018">
            <w:pPr>
              <w:pStyle w:val="ListParagraph"/>
              <w:numPr>
                <w:ilvl w:val="0"/>
                <w:numId w:val="12"/>
              </w:numPr>
              <w:tabs>
                <w:tab w:val="left" w:pos="1355"/>
                <w:tab w:val="right" w:pos="4983"/>
              </w:tabs>
              <w:rPr>
                <w:rFonts w:ascii="Arial" w:hAnsi="Arial" w:cs="Arial"/>
              </w:rPr>
            </w:pPr>
            <w:r w:rsidRPr="00CF6165">
              <w:rPr>
                <w:rFonts w:ascii="Arial" w:hAnsi="Arial" w:cs="Arial"/>
              </w:rPr>
              <w:t>E.G (citrus fruit like grape fruit, orange</w:t>
            </w:r>
            <w:r w:rsidRPr="00CF6165">
              <w:rPr>
                <w:rFonts w:ascii="Arial" w:hAnsi="Arial" w:cs="Arial"/>
                <w:sz w:val="16"/>
                <w:szCs w:val="16"/>
              </w:rPr>
              <w:t>.[7]</w:t>
            </w:r>
          </w:p>
          <w:p w:rsidR="00F71A25" w:rsidRPr="00F71A25" w:rsidRDefault="00C753F7" w:rsidP="00F71A2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bidi="ar-SA"/>
              </w:rPr>
            </w:pPr>
            <w:r w:rsidRPr="00C753F7">
              <w:rPr>
                <w:rFonts w:ascii="Arial" w:hAnsi="Arial" w:cs="Arial"/>
                <w:bCs/>
                <w:lang w:bidi="ar-SA"/>
              </w:rPr>
              <w:t xml:space="preserve">Eat more omega-3 </w:t>
            </w:r>
          </w:p>
          <w:p w:rsidR="00C753F7" w:rsidRPr="00C753F7" w:rsidRDefault="00C753F7" w:rsidP="00F71A2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lang w:bidi="ar-SA"/>
              </w:rPr>
            </w:pPr>
            <w:r w:rsidRPr="00C753F7">
              <w:rPr>
                <w:rFonts w:ascii="Arial" w:hAnsi="Arial" w:cs="Arial"/>
                <w:lang w:bidi="ar-SA"/>
              </w:rPr>
              <w:t>Aim to eat fish twice a week.</w:t>
            </w:r>
          </w:p>
          <w:p w:rsidR="00194F7E" w:rsidRPr="00C753F7" w:rsidRDefault="00C753F7" w:rsidP="006E77F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bidi="ar-SA"/>
              </w:rPr>
            </w:pPr>
            <w:r w:rsidRPr="00C753F7">
              <w:rPr>
                <w:rFonts w:ascii="Arial" w:hAnsi="Arial" w:cs="Arial"/>
                <w:lang w:bidi="ar-SA"/>
              </w:rPr>
              <w:t xml:space="preserve">Other foods with </w:t>
            </w:r>
            <w:r w:rsidR="009B0018">
              <w:rPr>
                <w:rFonts w:ascii="Arial" w:hAnsi="Arial" w:cs="Arial"/>
                <w:lang w:bidi="ar-SA"/>
              </w:rPr>
              <w:t>omega3 fat include walnuts,</w:t>
            </w:r>
            <w:r w:rsidRPr="00C753F7">
              <w:rPr>
                <w:rFonts w:ascii="Arial" w:hAnsi="Arial" w:cs="Arial"/>
                <w:lang w:bidi="ar-SA"/>
              </w:rPr>
              <w:t xml:space="preserve"> canola and soybean oils.</w:t>
            </w:r>
            <w:r w:rsidR="006E77F1" w:rsidRPr="006059E7">
              <w:rPr>
                <w:rFonts w:ascii="Arial" w:hAnsi="Arial" w:cs="Arial"/>
                <w:b/>
                <w:sz w:val="16"/>
                <w:szCs w:val="16"/>
                <w:lang w:bidi="ar-SA"/>
              </w:rPr>
              <w:t>[8]</w:t>
            </w:r>
          </w:p>
        </w:tc>
      </w:tr>
      <w:tr w:rsidR="003B37FC" w:rsidRPr="00A663A8" w:rsidTr="0001130C">
        <w:trPr>
          <w:trHeight w:val="143"/>
        </w:trPr>
        <w:tc>
          <w:tcPr>
            <w:tcW w:w="5438" w:type="dxa"/>
          </w:tcPr>
          <w:p w:rsidR="00C753F7" w:rsidRPr="00BD57EA" w:rsidRDefault="00C753F7" w:rsidP="00C753F7">
            <w:pPr>
              <w:widowControl w:val="0"/>
              <w:bidi w:val="0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6" w:type="dxa"/>
          </w:tcPr>
          <w:p w:rsidR="003B37FC" w:rsidRPr="00BD57EA" w:rsidRDefault="003B37FC" w:rsidP="00C753F7">
            <w:pPr>
              <w:widowControl w:val="0"/>
              <w:bidi w:val="0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164" w:type="dxa"/>
          </w:tcPr>
          <w:p w:rsidR="003B37FC" w:rsidRPr="00BD57EA" w:rsidRDefault="003B37FC" w:rsidP="003B37FC">
            <w:pPr>
              <w:widowControl w:val="0"/>
              <w:bidi w:val="0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01130C" w:rsidRPr="00A663A8" w:rsidTr="007421E5">
        <w:trPr>
          <w:trHeight w:val="7073"/>
        </w:trPr>
        <w:tc>
          <w:tcPr>
            <w:tcW w:w="5674" w:type="dxa"/>
            <w:gridSpan w:val="2"/>
          </w:tcPr>
          <w:p w:rsidR="0001130C" w:rsidRDefault="0001130C" w:rsidP="00882468">
            <w:pPr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</w:pPr>
          </w:p>
          <w:p w:rsidR="007421E5" w:rsidRDefault="007421E5" w:rsidP="007421E5">
            <w:pPr>
              <w:ind w:left="360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</w:pPr>
          </w:p>
          <w:p w:rsidR="007421E5" w:rsidRDefault="007421E5" w:rsidP="007421E5">
            <w:pPr>
              <w:ind w:left="360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</w:pPr>
          </w:p>
          <w:p w:rsidR="007421E5" w:rsidRDefault="0001130C" w:rsidP="007421E5">
            <w:pPr>
              <w:ind w:left="360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CF1652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>Meat group (5-6 oz/day</w:t>
            </w:r>
          </w:p>
          <w:p w:rsidR="007421E5" w:rsidRDefault="0001130C" w:rsidP="00CF1652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652">
              <w:rPr>
                <w:rFonts w:ascii="Arial" w:hAnsi="Arial" w:cs="Arial"/>
                <w:sz w:val="24"/>
                <w:szCs w:val="24"/>
              </w:rPr>
              <w:t>Beef(lean cuts</w:t>
            </w:r>
            <w:r>
              <w:rPr>
                <w:rFonts w:ascii="Arial" w:hAnsi="Arial" w:cs="Arial"/>
                <w:sz w:val="24"/>
                <w:szCs w:val="24"/>
              </w:rPr>
              <w:t xml:space="preserve"> well trimmed before cooking) ,</w:t>
            </w:r>
            <w:r w:rsidRPr="00CF1652">
              <w:rPr>
                <w:rFonts w:ascii="Arial" w:hAnsi="Arial" w:cs="Arial"/>
                <w:sz w:val="24"/>
                <w:szCs w:val="24"/>
              </w:rPr>
              <w:t>poultry without skin, fish, egg white</w:t>
            </w:r>
          </w:p>
          <w:p w:rsidR="0001130C" w:rsidRPr="00CF1652" w:rsidRDefault="0001130C" w:rsidP="00CF1652">
            <w:pPr>
              <w:ind w:left="360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F1652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>Milk g</w:t>
            </w:r>
            <w:r w:rsidRPr="00CF1652">
              <w:rPr>
                <w:rFonts w:ascii="Arial" w:hAnsi="Arial" w:cs="Arial"/>
                <w:b/>
                <w:i/>
                <w:color w:val="632423" w:themeColor="accent2" w:themeShade="80"/>
                <w:sz w:val="24"/>
                <w:szCs w:val="24"/>
                <w:u w:val="single"/>
              </w:rPr>
              <w:t>r</w:t>
            </w:r>
            <w:r w:rsidRPr="00CF1652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>oup (2-3cups/day)</w:t>
            </w:r>
          </w:p>
          <w:p w:rsidR="0001130C" w:rsidRPr="00CF1652" w:rsidRDefault="0001130C" w:rsidP="000229A3">
            <w:pPr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1652">
              <w:rPr>
                <w:rFonts w:ascii="Arial" w:hAnsi="Arial" w:cs="Arial"/>
                <w:color w:val="auto"/>
                <w:sz w:val="24"/>
                <w:szCs w:val="24"/>
              </w:rPr>
              <w:t>Non fat Milk (fluid , powdered), yogurt (non fat or low fat), cheese (low fat natural) . low fat or non fat ice cream, low fat coffee.</w:t>
            </w:r>
          </w:p>
          <w:p w:rsidR="0001130C" w:rsidRPr="00CF1652" w:rsidRDefault="0001130C" w:rsidP="00CF1652">
            <w:pPr>
              <w:ind w:left="360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CF1652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>Bread, cereal, ,rice &amp;pasta</w:t>
            </w:r>
          </w:p>
          <w:p w:rsidR="0001130C" w:rsidRPr="00CF1652" w:rsidRDefault="0001130C" w:rsidP="00CF1652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CF1652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>(6 or more serving/day)</w:t>
            </w:r>
          </w:p>
          <w:p w:rsidR="0001130C" w:rsidRPr="00CF1652" w:rsidRDefault="0001130C" w:rsidP="000229A3">
            <w:pPr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Brown bread, </w:t>
            </w:r>
            <w:r w:rsidRPr="00CF1652">
              <w:rPr>
                <w:rFonts w:ascii="Arial" w:hAnsi="Arial" w:cs="Arial"/>
                <w:color w:val="auto"/>
                <w:sz w:val="24"/>
                <w:szCs w:val="24"/>
              </w:rPr>
              <w:t>oat, wheat, corn, pasta, rice, crackers (low fat), bran muffin, pancake (using un saturated oil).</w:t>
            </w:r>
          </w:p>
          <w:p w:rsidR="0001130C" w:rsidRPr="00CF1652" w:rsidRDefault="0001130C" w:rsidP="00CF1652">
            <w:pPr>
              <w:ind w:left="360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CF1652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>V</w:t>
            </w:r>
            <w:r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 xml:space="preserve">egetable group </w:t>
            </w:r>
            <w:r w:rsidRPr="00CF1652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>(3-5 serving/day)</w:t>
            </w:r>
          </w:p>
          <w:p w:rsidR="0001130C" w:rsidRPr="00CF1652" w:rsidRDefault="0001130C" w:rsidP="000229A3">
            <w:pPr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1652">
              <w:rPr>
                <w:rFonts w:ascii="Arial" w:hAnsi="Arial" w:cs="Arial"/>
                <w:color w:val="auto"/>
                <w:sz w:val="24"/>
                <w:szCs w:val="24"/>
              </w:rPr>
              <w:t>Fresh, frozen , and canned vegetables.</w:t>
            </w:r>
          </w:p>
          <w:p w:rsidR="0001130C" w:rsidRPr="00CF1652" w:rsidRDefault="0001130C" w:rsidP="00BE25B4">
            <w:pPr>
              <w:jc w:val="center"/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 xml:space="preserve">Fruit group </w:t>
            </w:r>
            <w:r w:rsidRPr="00CF1652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>(2-4 servings/day)</w:t>
            </w:r>
          </w:p>
          <w:p w:rsidR="0001130C" w:rsidRPr="00CF1652" w:rsidRDefault="0001130C" w:rsidP="000229A3">
            <w:pPr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</w:pPr>
            <w:r w:rsidRPr="00CF1652">
              <w:rPr>
                <w:rFonts w:ascii="Arial" w:hAnsi="Arial" w:cs="Arial"/>
                <w:color w:val="auto"/>
                <w:sz w:val="24"/>
                <w:szCs w:val="24"/>
              </w:rPr>
              <w:t xml:space="preserve"> Fresh, frozen , and canned fruits.</w:t>
            </w:r>
          </w:p>
          <w:p w:rsidR="0001130C" w:rsidRPr="00CF1652" w:rsidRDefault="0001130C" w:rsidP="00BE25B4">
            <w:pPr>
              <w:jc w:val="center"/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  <w:r w:rsidRPr="00CF1652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>Fats and oil(&lt;6-8 tsp/day</w:t>
            </w:r>
            <w:r w:rsidRPr="00CF1652"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  <w:t>)</w:t>
            </w:r>
          </w:p>
          <w:p w:rsidR="0001130C" w:rsidRDefault="0001130C" w:rsidP="007421E5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F1652">
              <w:rPr>
                <w:rFonts w:ascii="Arial" w:hAnsi="Arial" w:cs="Arial"/>
                <w:color w:val="auto"/>
                <w:sz w:val="24"/>
                <w:szCs w:val="24"/>
              </w:rPr>
              <w:t>Unsaturated oil (Sunflower oil ,soybean, corn, cotton seed, canola, olive,), margarine made from unsaturated oil, salad dressing(made with unsaturated fat)peanut butter., cocoa powder.</w:t>
            </w:r>
          </w:p>
          <w:p w:rsidR="007421E5" w:rsidRDefault="007421E5" w:rsidP="007421E5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421E5" w:rsidRDefault="007421E5" w:rsidP="007421E5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421E5" w:rsidRPr="007421E5" w:rsidRDefault="007421E5" w:rsidP="007421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4" w:type="dxa"/>
          </w:tcPr>
          <w:p w:rsidR="0001130C" w:rsidRDefault="0001130C" w:rsidP="00A77975">
            <w:pPr>
              <w:widowControl w:val="0"/>
              <w:bidi w:val="0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</w:pPr>
          </w:p>
          <w:p w:rsidR="007421E5" w:rsidRDefault="007421E5" w:rsidP="00CF1652">
            <w:pPr>
              <w:widowControl w:val="0"/>
              <w:bidi w:val="0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</w:pPr>
          </w:p>
          <w:p w:rsidR="007421E5" w:rsidRDefault="007421E5" w:rsidP="007421E5">
            <w:pPr>
              <w:widowControl w:val="0"/>
              <w:bidi w:val="0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</w:pPr>
          </w:p>
          <w:p w:rsidR="0001130C" w:rsidRPr="00CF1652" w:rsidRDefault="0001130C" w:rsidP="007421E5">
            <w:pPr>
              <w:widowControl w:val="0"/>
              <w:bidi w:val="0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CF1652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>Meat group (5-6 oz/day)</w:t>
            </w:r>
          </w:p>
          <w:p w:rsidR="0001130C" w:rsidRPr="00CF1652" w:rsidRDefault="0001130C" w:rsidP="006115EB">
            <w:pPr>
              <w:widowControl w:val="0"/>
              <w:bidi w:val="0"/>
              <w:rPr>
                <w:rFonts w:ascii="Arial" w:hAnsi="Arial" w:cs="Arial"/>
                <w:sz w:val="24"/>
                <w:szCs w:val="24"/>
              </w:rPr>
            </w:pPr>
            <w:r w:rsidRPr="00CF1652">
              <w:rPr>
                <w:rFonts w:ascii="Arial" w:hAnsi="Arial" w:cs="Arial"/>
                <w:sz w:val="24"/>
                <w:szCs w:val="24"/>
              </w:rPr>
              <w:t>Beef, pork, spare ribs, poultry with skin, fried fish and chicken, egg, salami, sausages.</w:t>
            </w:r>
          </w:p>
          <w:p w:rsidR="0001130C" w:rsidRPr="00CF1652" w:rsidRDefault="0001130C" w:rsidP="00CF1652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CF1652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>Milk g</w:t>
            </w:r>
            <w:r w:rsidRPr="00CF1652">
              <w:rPr>
                <w:rFonts w:ascii="Arial" w:hAnsi="Arial" w:cs="Arial"/>
                <w:b/>
                <w:i/>
                <w:color w:val="632423" w:themeColor="accent2" w:themeShade="80"/>
                <w:sz w:val="24"/>
                <w:szCs w:val="24"/>
                <w:u w:val="single"/>
              </w:rPr>
              <w:t>r</w:t>
            </w:r>
            <w:r w:rsidRPr="00CF1652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>oup (2-3cups/day)</w:t>
            </w:r>
          </w:p>
          <w:p w:rsidR="0001130C" w:rsidRPr="00CF1652" w:rsidRDefault="0001130C" w:rsidP="006115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1652">
              <w:rPr>
                <w:rFonts w:ascii="Arial" w:hAnsi="Arial" w:cs="Arial"/>
                <w:sz w:val="24"/>
                <w:szCs w:val="24"/>
              </w:rPr>
              <w:t>Whole milk, whole milk yogurt, cheddar, whole milk Mozzarella ,cream cheese,  regular ice cream, cottage cheese.</w:t>
            </w:r>
          </w:p>
          <w:p w:rsidR="0001130C" w:rsidRPr="00CF1652" w:rsidRDefault="0001130C" w:rsidP="00CF1652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CF1652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>Bread, cereal, ,rice&amp;pasta.</w:t>
            </w:r>
          </w:p>
          <w:p w:rsidR="0001130C" w:rsidRPr="00CF1652" w:rsidRDefault="0001130C" w:rsidP="00CF1652">
            <w:pPr>
              <w:jc w:val="center"/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  <w:r w:rsidRPr="00CF1652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>(6 or more serving/day)</w:t>
            </w:r>
          </w:p>
          <w:p w:rsidR="0001130C" w:rsidRPr="00CF1652" w:rsidRDefault="0001130C" w:rsidP="006115EB">
            <w:pPr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1652">
              <w:rPr>
                <w:rFonts w:ascii="Arial" w:hAnsi="Arial" w:cs="Arial"/>
                <w:sz w:val="24"/>
                <w:szCs w:val="24"/>
              </w:rPr>
              <w:t xml:space="preserve">Bread made with fat, Egg &amp; butter, </w:t>
            </w:r>
            <w:r w:rsidRPr="00CF1652">
              <w:rPr>
                <w:rFonts w:ascii="Arial" w:hAnsi="Arial" w:cs="Arial"/>
                <w:color w:val="auto"/>
                <w:sz w:val="24"/>
                <w:szCs w:val="24"/>
              </w:rPr>
              <w:t>commercially baked products , pastries and biscuits.</w:t>
            </w:r>
          </w:p>
          <w:p w:rsidR="0001130C" w:rsidRPr="00CF1652" w:rsidRDefault="0001130C" w:rsidP="00CF1652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 xml:space="preserve">Vegetable group </w:t>
            </w:r>
            <w:r w:rsidRPr="00CF1652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>(3-5 serving/day)</w:t>
            </w:r>
          </w:p>
          <w:p w:rsidR="0001130C" w:rsidRPr="00CF1652" w:rsidRDefault="0001130C" w:rsidP="006115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1652">
              <w:rPr>
                <w:rFonts w:ascii="Arial" w:hAnsi="Arial" w:cs="Arial"/>
                <w:sz w:val="24"/>
                <w:szCs w:val="24"/>
              </w:rPr>
              <w:t>Vegetables fried or prepared with butter, cheese or cream sauce.</w:t>
            </w:r>
          </w:p>
          <w:p w:rsidR="0001130C" w:rsidRPr="00CF1652" w:rsidRDefault="0001130C" w:rsidP="00CF1652">
            <w:pPr>
              <w:jc w:val="center"/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>Fruit group</w:t>
            </w:r>
            <w:r w:rsidRPr="00CF1652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>(2-4 servings/day)</w:t>
            </w:r>
          </w:p>
          <w:p w:rsidR="0001130C" w:rsidRPr="00CF1652" w:rsidRDefault="0001130C" w:rsidP="006115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1652">
              <w:rPr>
                <w:rFonts w:ascii="Arial" w:hAnsi="Arial" w:cs="Arial"/>
                <w:sz w:val="24"/>
                <w:szCs w:val="24"/>
              </w:rPr>
              <w:t>fruits fried or fruits served with butter, cheese or cream sauce, avocados, olive.</w:t>
            </w:r>
          </w:p>
          <w:p w:rsidR="0001130C" w:rsidRPr="00CF1652" w:rsidRDefault="0001130C" w:rsidP="00CF1652">
            <w:pPr>
              <w:jc w:val="center"/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  <w:r w:rsidRPr="00CF1652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  <w:u w:val="single"/>
              </w:rPr>
              <w:t>Fats and oil(&lt;6-8 tsp/day</w:t>
            </w:r>
            <w:r w:rsidRPr="00CF1652"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  <w:t>)</w:t>
            </w:r>
          </w:p>
          <w:p w:rsidR="007421E5" w:rsidRPr="007421E5" w:rsidRDefault="0001130C" w:rsidP="007421E5">
            <w:pPr>
              <w:jc w:val="right"/>
              <w:rPr>
                <w:rFonts w:ascii="Arial" w:hAnsi="Arial" w:cs="Arial"/>
                <w:sz w:val="16"/>
                <w:szCs w:val="16"/>
                <w:rtl/>
              </w:rPr>
            </w:pPr>
            <w:r w:rsidRPr="00CF1652">
              <w:rPr>
                <w:rFonts w:ascii="Arial" w:hAnsi="Arial" w:cs="Arial"/>
                <w:sz w:val="24"/>
                <w:szCs w:val="24"/>
              </w:rPr>
              <w:t>Coconut and palm oil, butter, dressing made with egg yolk, coconut, chocolate milk</w:t>
            </w:r>
            <w:r w:rsidRPr="00CF165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F1652">
              <w:rPr>
                <w:rFonts w:ascii="Arial" w:hAnsi="Arial" w:cs="Arial"/>
                <w:b/>
                <w:sz w:val="16"/>
                <w:szCs w:val="16"/>
              </w:rPr>
              <w:t xml:space="preserve"> [9]</w:t>
            </w:r>
          </w:p>
          <w:p w:rsidR="007421E5" w:rsidRDefault="007421E5" w:rsidP="006115EB">
            <w:pPr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7421E5" w:rsidRPr="006115EB" w:rsidRDefault="007421E5" w:rsidP="007421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7FC" w:rsidRPr="00A663A8" w:rsidTr="000503BB">
        <w:trPr>
          <w:trHeight w:val="1880"/>
        </w:trPr>
        <w:tc>
          <w:tcPr>
            <w:tcW w:w="10838" w:type="dxa"/>
            <w:gridSpan w:val="3"/>
          </w:tcPr>
          <w:p w:rsidR="00A663A8" w:rsidRDefault="00F73C89" w:rsidP="00CF1652">
            <w:pPr>
              <w:bidi w:val="0"/>
              <w:jc w:val="center"/>
              <w:rPr>
                <w:rFonts w:ascii="Arial" w:hAnsi="Arial" w:cs="Arial"/>
              </w:rPr>
            </w:pPr>
            <w:r w:rsidRPr="00F73C89">
              <w:rPr>
                <w:rFonts w:ascii="Arial" w:hAnsi="Arial" w:cs="Arial"/>
                <w:b/>
                <w:bCs/>
                <w:noProof/>
                <w:color w:val="002060"/>
                <w:sz w:val="28"/>
                <w:szCs w:val="28"/>
                <w:u w:val="single"/>
                <w:lang w:bidi="ar-SA"/>
              </w:rPr>
              <w:pict>
                <v:rect id="_x0000_s1045" style="position:absolute;left:0;text-align:left;margin-left:-4.55pt;margin-top:1.2pt;width:542.35pt;height:23.65pt;z-index:251673600;mso-position-horizontal-relative:text;mso-position-vertical-relative:text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  <v:textbox style="mso-next-textbox:#_x0000_s1045">
                    <w:txbxContent>
                      <w:p w:rsidR="00763F65" w:rsidRPr="00B065B7" w:rsidRDefault="00763F65" w:rsidP="00763F65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B065B7">
                          <w:rPr>
                            <w:rFonts w:ascii="Arial Black" w:hAnsi="Arial Black" w:cs="Arial"/>
                            <w:b/>
                            <w:color w:val="002060"/>
                            <w:sz w:val="28"/>
                            <w:szCs w:val="28"/>
                            <w:rtl/>
                          </w:rPr>
                          <w:t>REFERENCES</w:t>
                        </w:r>
                      </w:p>
                    </w:txbxContent>
                  </v:textbox>
                </v:rect>
              </w:pict>
            </w:r>
          </w:p>
          <w:p w:rsidR="00490801" w:rsidRDefault="00490801" w:rsidP="00490801">
            <w:pPr>
              <w:bidi w:val="0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:rsidR="000503BB" w:rsidRDefault="000503BB" w:rsidP="007421E5">
            <w:pPr>
              <w:bidi w:val="0"/>
              <w:rPr>
                <w:rFonts w:ascii="Arial" w:hAnsi="Arial" w:cs="Arial"/>
                <w:bCs/>
                <w:color w:val="244061" w:themeColor="accent1" w:themeShade="80"/>
                <w:sz w:val="28"/>
                <w:szCs w:val="28"/>
              </w:rPr>
            </w:pPr>
          </w:p>
          <w:p w:rsidR="007421E5" w:rsidRPr="007421E5" w:rsidRDefault="007421E5" w:rsidP="000503BB">
            <w:pPr>
              <w:bidi w:val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DB6310">
              <w:rPr>
                <w:rFonts w:ascii="Arial" w:hAnsi="Arial" w:cs="Arial"/>
                <w:bCs/>
                <w:color w:val="244061" w:themeColor="accent1" w:themeShade="80"/>
                <w:sz w:val="28"/>
                <w:szCs w:val="28"/>
              </w:rPr>
              <w:t>1</w:t>
            </w:r>
            <w:r w:rsidRPr="007421E5">
              <w:rPr>
                <w:rFonts w:ascii="Arial" w:hAnsi="Arial" w:cs="Arial"/>
                <w:bCs/>
                <w:color w:val="244061" w:themeColor="accent1" w:themeShade="80"/>
                <w:sz w:val="24"/>
                <w:szCs w:val="24"/>
              </w:rPr>
              <w:t>)</w:t>
            </w:r>
            <w:r w:rsidRPr="007421E5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Food, Nutrition And Diet Therapy </w:t>
            </w:r>
            <w:r w:rsidRPr="007421E5">
              <w:rPr>
                <w:rFonts w:ascii="Arial" w:hAnsi="Arial" w:cs="Arial"/>
                <w:bCs/>
                <w:color w:val="auto"/>
                <w:sz w:val="24"/>
                <w:szCs w:val="24"/>
                <w:u w:val="single"/>
              </w:rPr>
              <w:t>BY</w:t>
            </w:r>
            <w:r w:rsidRPr="007421E5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Krause’s</w:t>
            </w:r>
          </w:p>
          <w:p w:rsidR="007421E5" w:rsidRPr="007421E5" w:rsidRDefault="007421E5" w:rsidP="007421E5">
            <w:pPr>
              <w:bidi w:val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421E5">
              <w:rPr>
                <w:rFonts w:ascii="Arial" w:hAnsi="Arial" w:cs="Arial"/>
                <w:bCs/>
                <w:color w:val="auto"/>
                <w:sz w:val="24"/>
                <w:szCs w:val="24"/>
              </w:rPr>
              <w:t>2) American Dietetic Association</w:t>
            </w:r>
          </w:p>
          <w:p w:rsidR="007421E5" w:rsidRPr="00490801" w:rsidRDefault="007421E5" w:rsidP="007421E5">
            <w:pPr>
              <w:bidi w:val="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7421E5">
              <w:rPr>
                <w:rFonts w:ascii="Arial" w:hAnsi="Arial" w:cs="Arial"/>
                <w:bCs/>
                <w:color w:val="auto"/>
                <w:sz w:val="24"/>
                <w:szCs w:val="24"/>
              </w:rPr>
              <w:t>3) Nutrition Care Manual</w:t>
            </w:r>
          </w:p>
        </w:tc>
      </w:tr>
      <w:tr w:rsidR="00CF1652" w:rsidRPr="00A663A8" w:rsidTr="00882468">
        <w:trPr>
          <w:trHeight w:val="1646"/>
        </w:trPr>
        <w:tc>
          <w:tcPr>
            <w:tcW w:w="10838" w:type="dxa"/>
            <w:gridSpan w:val="3"/>
          </w:tcPr>
          <w:p w:rsidR="00CF1652" w:rsidRPr="00E71837" w:rsidRDefault="00CF1652" w:rsidP="007421E5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37FC" w:rsidRPr="00A663A8" w:rsidTr="00882468">
        <w:trPr>
          <w:trHeight w:val="1061"/>
        </w:trPr>
        <w:tc>
          <w:tcPr>
            <w:tcW w:w="10838" w:type="dxa"/>
            <w:gridSpan w:val="3"/>
          </w:tcPr>
          <w:p w:rsidR="003B37FC" w:rsidRPr="00D00FD5" w:rsidRDefault="003B37FC" w:rsidP="00A663A8">
            <w:pPr>
              <w:bidi w:val="0"/>
              <w:rPr>
                <w:rFonts w:ascii="Arial" w:hAnsi="Arial" w:cs="Arial"/>
                <w:b/>
                <w:bCs/>
                <w:color w:val="002060"/>
                <w:sz w:val="28"/>
                <w:szCs w:val="28"/>
                <w:u w:val="single"/>
              </w:rPr>
            </w:pPr>
          </w:p>
          <w:p w:rsidR="003C277E" w:rsidRPr="00BD57EA" w:rsidRDefault="003C277E" w:rsidP="003C277E">
            <w:pPr>
              <w:bidi w:val="0"/>
              <w:rPr>
                <w:rFonts w:ascii="Arial" w:hAnsi="Arial" w:cs="Arial"/>
                <w:color w:val="244061" w:themeColor="accent1" w:themeShade="80"/>
              </w:rPr>
            </w:pPr>
          </w:p>
        </w:tc>
      </w:tr>
      <w:tr w:rsidR="003B37FC" w:rsidRPr="00A663A8" w:rsidTr="00FB2D53">
        <w:trPr>
          <w:trHeight w:val="1313"/>
        </w:trPr>
        <w:tc>
          <w:tcPr>
            <w:tcW w:w="10838" w:type="dxa"/>
            <w:gridSpan w:val="3"/>
          </w:tcPr>
          <w:p w:rsidR="00FB2D53" w:rsidRPr="004D420E" w:rsidRDefault="00FB2D53" w:rsidP="00FB2D53">
            <w:pPr>
              <w:widowControl w:val="0"/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15EB" w:rsidRPr="00A663A8" w:rsidRDefault="006115EB" w:rsidP="00FB2D53">
      <w:pPr>
        <w:widowControl w:val="0"/>
        <w:bidi w:val="0"/>
        <w:rPr>
          <w:rFonts w:ascii="Arial" w:hAnsi="Arial" w:cs="Arial"/>
        </w:rPr>
      </w:pPr>
    </w:p>
    <w:sectPr w:rsidR="006115EB" w:rsidRPr="00A663A8" w:rsidSect="00370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10B" w:rsidRDefault="0052010B" w:rsidP="00810251">
      <w:r>
        <w:separator/>
      </w:r>
    </w:p>
  </w:endnote>
  <w:endnote w:type="continuationSeparator" w:id="1">
    <w:p w:rsidR="0052010B" w:rsidRDefault="0052010B" w:rsidP="0081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10B" w:rsidRDefault="0052010B" w:rsidP="00810251">
      <w:r>
        <w:separator/>
      </w:r>
    </w:p>
  </w:footnote>
  <w:footnote w:type="continuationSeparator" w:id="1">
    <w:p w:rsidR="0052010B" w:rsidRDefault="0052010B" w:rsidP="00810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1B"/>
      </v:shape>
    </w:pict>
  </w:numPicBullet>
  <w:abstractNum w:abstractNumId="0">
    <w:nsid w:val="04CA6F2F"/>
    <w:multiLevelType w:val="hybridMultilevel"/>
    <w:tmpl w:val="4C72274E"/>
    <w:lvl w:ilvl="0" w:tplc="3094F3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E7D"/>
    <w:multiLevelType w:val="hybridMultilevel"/>
    <w:tmpl w:val="ACEE921A"/>
    <w:lvl w:ilvl="0" w:tplc="776E28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76D081EA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F7103"/>
    <w:multiLevelType w:val="hybridMultilevel"/>
    <w:tmpl w:val="B8E2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448D2"/>
    <w:multiLevelType w:val="hybridMultilevel"/>
    <w:tmpl w:val="7E0291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FB5DCA"/>
    <w:multiLevelType w:val="hybridMultilevel"/>
    <w:tmpl w:val="975C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D6F07"/>
    <w:multiLevelType w:val="hybridMultilevel"/>
    <w:tmpl w:val="8FBEEE10"/>
    <w:lvl w:ilvl="0" w:tplc="97A412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31C7F"/>
    <w:multiLevelType w:val="hybridMultilevel"/>
    <w:tmpl w:val="6A38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8647A"/>
    <w:multiLevelType w:val="hybridMultilevel"/>
    <w:tmpl w:val="0546A696"/>
    <w:lvl w:ilvl="0" w:tplc="4A5AD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13810"/>
    <w:multiLevelType w:val="hybridMultilevel"/>
    <w:tmpl w:val="D99A9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4160C"/>
    <w:multiLevelType w:val="hybridMultilevel"/>
    <w:tmpl w:val="950453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C0BE9"/>
    <w:multiLevelType w:val="hybridMultilevel"/>
    <w:tmpl w:val="D640E688"/>
    <w:lvl w:ilvl="0" w:tplc="953E15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B3A36"/>
    <w:multiLevelType w:val="hybridMultilevel"/>
    <w:tmpl w:val="833E619E"/>
    <w:lvl w:ilvl="0" w:tplc="65F28328">
      <w:start w:val="1"/>
      <w:numFmt w:val="bullet"/>
      <w:pStyle w:val="ntex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0B19CF"/>
    <w:multiLevelType w:val="hybridMultilevel"/>
    <w:tmpl w:val="FC0872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96787"/>
    <w:multiLevelType w:val="hybridMultilevel"/>
    <w:tmpl w:val="98BABE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0E1ABD"/>
    <w:multiLevelType w:val="hybridMultilevel"/>
    <w:tmpl w:val="3966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00D16"/>
    <w:multiLevelType w:val="hybridMultilevel"/>
    <w:tmpl w:val="94982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D5607"/>
    <w:multiLevelType w:val="hybridMultilevel"/>
    <w:tmpl w:val="9E383194"/>
    <w:lvl w:ilvl="0" w:tplc="503C86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4"/>
  </w:num>
  <w:num w:numId="7">
    <w:abstractNumId w:val="7"/>
  </w:num>
  <w:num w:numId="8">
    <w:abstractNumId w:val="15"/>
  </w:num>
  <w:num w:numId="9">
    <w:abstractNumId w:val="0"/>
  </w:num>
  <w:num w:numId="10">
    <w:abstractNumId w:val="1"/>
  </w:num>
  <w:num w:numId="11">
    <w:abstractNumId w:val="13"/>
  </w:num>
  <w:num w:numId="12">
    <w:abstractNumId w:val="3"/>
  </w:num>
  <w:num w:numId="13">
    <w:abstractNumId w:val="5"/>
  </w:num>
  <w:num w:numId="14">
    <w:abstractNumId w:val="16"/>
  </w:num>
  <w:num w:numId="15">
    <w:abstractNumId w:val="12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CE5"/>
    <w:rsid w:val="00004F37"/>
    <w:rsid w:val="0001130C"/>
    <w:rsid w:val="000229A3"/>
    <w:rsid w:val="000300D2"/>
    <w:rsid w:val="000503BB"/>
    <w:rsid w:val="0005062C"/>
    <w:rsid w:val="0006223A"/>
    <w:rsid w:val="000B6D9F"/>
    <w:rsid w:val="000C60BA"/>
    <w:rsid w:val="000F09B6"/>
    <w:rsid w:val="000F2788"/>
    <w:rsid w:val="001034CA"/>
    <w:rsid w:val="00105EAE"/>
    <w:rsid w:val="00106606"/>
    <w:rsid w:val="001635AB"/>
    <w:rsid w:val="00194F7E"/>
    <w:rsid w:val="001D73EC"/>
    <w:rsid w:val="00204CEF"/>
    <w:rsid w:val="00212E15"/>
    <w:rsid w:val="002365DD"/>
    <w:rsid w:val="00255DAC"/>
    <w:rsid w:val="002735C4"/>
    <w:rsid w:val="00282DA2"/>
    <w:rsid w:val="002A1E68"/>
    <w:rsid w:val="002D59F1"/>
    <w:rsid w:val="00311E05"/>
    <w:rsid w:val="00370CE5"/>
    <w:rsid w:val="00390EC9"/>
    <w:rsid w:val="003939B9"/>
    <w:rsid w:val="003B37FC"/>
    <w:rsid w:val="003C277E"/>
    <w:rsid w:val="003D58BF"/>
    <w:rsid w:val="00404C31"/>
    <w:rsid w:val="004847FD"/>
    <w:rsid w:val="00490801"/>
    <w:rsid w:val="004D420E"/>
    <w:rsid w:val="0052010B"/>
    <w:rsid w:val="005270D5"/>
    <w:rsid w:val="0052739F"/>
    <w:rsid w:val="0057668C"/>
    <w:rsid w:val="005C430C"/>
    <w:rsid w:val="005C5160"/>
    <w:rsid w:val="005C51B2"/>
    <w:rsid w:val="005E0A4E"/>
    <w:rsid w:val="005F4083"/>
    <w:rsid w:val="006059E7"/>
    <w:rsid w:val="00607209"/>
    <w:rsid w:val="006115EB"/>
    <w:rsid w:val="006159A2"/>
    <w:rsid w:val="00617A08"/>
    <w:rsid w:val="00620173"/>
    <w:rsid w:val="006202BA"/>
    <w:rsid w:val="00634E4D"/>
    <w:rsid w:val="00662C60"/>
    <w:rsid w:val="00663BBB"/>
    <w:rsid w:val="0068201E"/>
    <w:rsid w:val="006967C7"/>
    <w:rsid w:val="006C2186"/>
    <w:rsid w:val="006E77F1"/>
    <w:rsid w:val="007114CD"/>
    <w:rsid w:val="007421E5"/>
    <w:rsid w:val="00756F61"/>
    <w:rsid w:val="00761A93"/>
    <w:rsid w:val="00763F65"/>
    <w:rsid w:val="007A0553"/>
    <w:rsid w:val="007E0696"/>
    <w:rsid w:val="007E6B65"/>
    <w:rsid w:val="00810251"/>
    <w:rsid w:val="0086341C"/>
    <w:rsid w:val="00882468"/>
    <w:rsid w:val="008B12A1"/>
    <w:rsid w:val="008C2788"/>
    <w:rsid w:val="008E252F"/>
    <w:rsid w:val="008E7DEC"/>
    <w:rsid w:val="00915943"/>
    <w:rsid w:val="009451A0"/>
    <w:rsid w:val="009550DA"/>
    <w:rsid w:val="00973D18"/>
    <w:rsid w:val="009A613B"/>
    <w:rsid w:val="009B0018"/>
    <w:rsid w:val="009E242C"/>
    <w:rsid w:val="00A17807"/>
    <w:rsid w:val="00A22838"/>
    <w:rsid w:val="00A663A8"/>
    <w:rsid w:val="00A67BC4"/>
    <w:rsid w:val="00A72BAE"/>
    <w:rsid w:val="00A741DA"/>
    <w:rsid w:val="00A7437F"/>
    <w:rsid w:val="00A77975"/>
    <w:rsid w:val="00A84536"/>
    <w:rsid w:val="00A9576E"/>
    <w:rsid w:val="00A97EE8"/>
    <w:rsid w:val="00AE7D18"/>
    <w:rsid w:val="00B065B7"/>
    <w:rsid w:val="00B13C01"/>
    <w:rsid w:val="00B26D22"/>
    <w:rsid w:val="00B6491D"/>
    <w:rsid w:val="00B86D23"/>
    <w:rsid w:val="00B93E6C"/>
    <w:rsid w:val="00BB0B45"/>
    <w:rsid w:val="00BD57EA"/>
    <w:rsid w:val="00BE25B4"/>
    <w:rsid w:val="00C3633F"/>
    <w:rsid w:val="00C432B9"/>
    <w:rsid w:val="00C52D20"/>
    <w:rsid w:val="00C70605"/>
    <w:rsid w:val="00C70EC3"/>
    <w:rsid w:val="00C753F7"/>
    <w:rsid w:val="00C851C4"/>
    <w:rsid w:val="00CB4A7E"/>
    <w:rsid w:val="00CC35A0"/>
    <w:rsid w:val="00CE5B4C"/>
    <w:rsid w:val="00CF1652"/>
    <w:rsid w:val="00CF6165"/>
    <w:rsid w:val="00D00FD5"/>
    <w:rsid w:val="00D01F57"/>
    <w:rsid w:val="00DA7CC0"/>
    <w:rsid w:val="00DB1DD8"/>
    <w:rsid w:val="00DB6310"/>
    <w:rsid w:val="00DC2C95"/>
    <w:rsid w:val="00DE58F5"/>
    <w:rsid w:val="00DF4C37"/>
    <w:rsid w:val="00E50763"/>
    <w:rsid w:val="00E71837"/>
    <w:rsid w:val="00E823CB"/>
    <w:rsid w:val="00EC6F00"/>
    <w:rsid w:val="00F02ED3"/>
    <w:rsid w:val="00F177A9"/>
    <w:rsid w:val="00F71A25"/>
    <w:rsid w:val="00F73C89"/>
    <w:rsid w:val="00FB242D"/>
    <w:rsid w:val="00FB2D53"/>
    <w:rsid w:val="00FB607A"/>
    <w:rsid w:val="00FC19C7"/>
    <w:rsid w:val="00FC4E17"/>
    <w:rsid w:val="00FD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E5"/>
    <w:pPr>
      <w:bidi/>
    </w:pPr>
    <w:rPr>
      <w:rFonts w:ascii="Times New Roman" w:hAnsi="Times New Roman"/>
      <w:color w:val="000000"/>
      <w:kern w:val="28"/>
      <w:lang w:bidi="ur-PK"/>
    </w:rPr>
  </w:style>
  <w:style w:type="paragraph" w:styleId="Heading1">
    <w:name w:val="heading 1"/>
    <w:aliases w:val=" Char"/>
    <w:basedOn w:val="Normal"/>
    <w:next w:val="Normal"/>
    <w:link w:val="Heading1Char"/>
    <w:uiPriority w:val="9"/>
    <w:qFormat/>
    <w:rsid w:val="00DC2C95"/>
    <w:pPr>
      <w:keepNext/>
      <w:bidi w:val="0"/>
      <w:spacing w:before="240" w:after="60"/>
      <w:outlineLvl w:val="0"/>
    </w:pPr>
    <w:rPr>
      <w:rFonts w:ascii="Cambria" w:hAnsi="Cambria" w:cs="Arial"/>
      <w:b/>
      <w:bCs/>
      <w:color w:val="auto"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C95"/>
    <w:pPr>
      <w:keepNext/>
      <w:bidi w:val="0"/>
      <w:spacing w:before="240" w:after="60"/>
      <w:outlineLvl w:val="1"/>
    </w:pPr>
    <w:rPr>
      <w:rFonts w:ascii="Cambria" w:hAnsi="Cambria" w:cs="Arial"/>
      <w:b/>
      <w:bCs/>
      <w:i/>
      <w:iCs/>
      <w:color w:val="auto"/>
      <w:kern w:val="0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C95"/>
    <w:pPr>
      <w:keepNext/>
      <w:bidi w:val="0"/>
      <w:spacing w:before="240" w:after="60"/>
      <w:outlineLvl w:val="2"/>
    </w:pPr>
    <w:rPr>
      <w:rFonts w:ascii="Cambria" w:hAnsi="Cambria" w:cs="Arial"/>
      <w:b/>
      <w:bCs/>
      <w:color w:val="auto"/>
      <w:kern w:val="0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C95"/>
    <w:pPr>
      <w:keepNext/>
      <w:bidi w:val="0"/>
      <w:spacing w:before="240" w:after="60"/>
      <w:outlineLvl w:val="3"/>
    </w:pPr>
    <w:rPr>
      <w:rFonts w:ascii="Calibri" w:hAnsi="Calibri"/>
      <w:b/>
      <w:bCs/>
      <w:color w:val="auto"/>
      <w:kern w:val="0"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C95"/>
    <w:pPr>
      <w:bidi w:val="0"/>
      <w:spacing w:before="240" w:after="60"/>
      <w:outlineLvl w:val="4"/>
    </w:pPr>
    <w:rPr>
      <w:rFonts w:ascii="Calibri" w:hAnsi="Calibri"/>
      <w:b/>
      <w:bCs/>
      <w:i/>
      <w:iCs/>
      <w:color w:val="auto"/>
      <w:kern w:val="0"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C95"/>
    <w:pPr>
      <w:bidi w:val="0"/>
      <w:spacing w:before="240" w:after="60"/>
      <w:outlineLvl w:val="5"/>
    </w:pPr>
    <w:rPr>
      <w:rFonts w:ascii="Calibri" w:hAnsi="Calibri"/>
      <w:b/>
      <w:bCs/>
      <w:color w:val="auto"/>
      <w:kern w:val="0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C95"/>
    <w:pPr>
      <w:bidi w:val="0"/>
      <w:spacing w:before="240" w:after="60"/>
      <w:outlineLvl w:val="6"/>
    </w:pPr>
    <w:rPr>
      <w:rFonts w:ascii="Calibri" w:hAnsi="Calibri"/>
      <w:color w:val="auto"/>
      <w:kern w:val="0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2C95"/>
    <w:pPr>
      <w:bidi w:val="0"/>
      <w:spacing w:before="240" w:after="60"/>
      <w:outlineLvl w:val="7"/>
    </w:pPr>
    <w:rPr>
      <w:rFonts w:ascii="Calibri" w:hAnsi="Calibri"/>
      <w:i/>
      <w:iCs/>
      <w:color w:val="auto"/>
      <w:kern w:val="0"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2C95"/>
    <w:pPr>
      <w:bidi w:val="0"/>
      <w:spacing w:before="240" w:after="60"/>
      <w:outlineLvl w:val="8"/>
    </w:pPr>
    <w:rPr>
      <w:rFonts w:ascii="Cambria" w:hAnsi="Cambria" w:cs="Arial"/>
      <w:color w:val="auto"/>
      <w:kern w:val="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uiPriority w:val="9"/>
    <w:rsid w:val="00DC2C95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2C95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2C95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2C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C2C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C2C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C2C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C2C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C2C95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DC2C95"/>
    <w:pPr>
      <w:bidi w:val="0"/>
      <w:spacing w:before="240" w:after="60"/>
      <w:jc w:val="center"/>
      <w:outlineLvl w:val="0"/>
    </w:pPr>
    <w:rPr>
      <w:rFonts w:ascii="Cambria" w:hAnsi="Cambria" w:cs="Arial"/>
      <w:b/>
      <w:bCs/>
      <w:color w:val="auto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C2C95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C95"/>
    <w:pPr>
      <w:bidi w:val="0"/>
      <w:spacing w:after="60"/>
      <w:jc w:val="center"/>
      <w:outlineLvl w:val="1"/>
    </w:pPr>
    <w:rPr>
      <w:rFonts w:ascii="Cambria" w:hAnsi="Cambria" w:cs="Arial"/>
      <w:color w:val="auto"/>
      <w:kern w:val="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C2C95"/>
    <w:rPr>
      <w:rFonts w:ascii="Cambria" w:eastAsia="Times New Roman" w:hAnsi="Cambria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C2C95"/>
    <w:rPr>
      <w:b/>
      <w:bCs/>
    </w:rPr>
  </w:style>
  <w:style w:type="character" w:styleId="Emphasis">
    <w:name w:val="Emphasis"/>
    <w:basedOn w:val="DefaultParagraphFont"/>
    <w:uiPriority w:val="99"/>
    <w:qFormat/>
    <w:rsid w:val="00DC2C9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C2C95"/>
    <w:pPr>
      <w:bidi w:val="0"/>
    </w:pPr>
    <w:rPr>
      <w:rFonts w:ascii="Calibri" w:hAnsi="Calibri"/>
      <w:color w:val="auto"/>
      <w:kern w:val="0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DC2C95"/>
    <w:pPr>
      <w:bidi w:val="0"/>
      <w:ind w:left="720"/>
      <w:contextualSpacing/>
    </w:pPr>
    <w:rPr>
      <w:rFonts w:ascii="Calibri" w:hAnsi="Calibri"/>
      <w:color w:val="auto"/>
      <w:kern w:val="0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C2C95"/>
    <w:pPr>
      <w:bidi w:val="0"/>
    </w:pPr>
    <w:rPr>
      <w:rFonts w:ascii="Calibri" w:hAnsi="Calibri"/>
      <w:i/>
      <w:color w:val="auto"/>
      <w:kern w:val="0"/>
      <w:sz w:val="24"/>
      <w:szCs w:val="24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C2C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C95"/>
    <w:pPr>
      <w:bidi w:val="0"/>
      <w:ind w:left="720" w:right="720"/>
    </w:pPr>
    <w:rPr>
      <w:rFonts w:ascii="Calibri" w:hAnsi="Calibri"/>
      <w:b/>
      <w:i/>
      <w:color w:val="auto"/>
      <w:kern w:val="0"/>
      <w:sz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C95"/>
    <w:rPr>
      <w:b/>
      <w:i/>
      <w:sz w:val="24"/>
    </w:rPr>
  </w:style>
  <w:style w:type="character" w:styleId="SubtleEmphasis">
    <w:name w:val="Subtle Emphasis"/>
    <w:uiPriority w:val="19"/>
    <w:qFormat/>
    <w:rsid w:val="00DC2C9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C2C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2C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2C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2C9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C95"/>
    <w:pPr>
      <w:outlineLvl w:val="9"/>
    </w:pPr>
    <w:rPr>
      <w:rFonts w:cs="Times New Roman"/>
      <w:lang w:bidi="en-US"/>
    </w:rPr>
  </w:style>
  <w:style w:type="paragraph" w:customStyle="1" w:styleId="nheadsintro">
    <w:name w:val="n.heads intro"/>
    <w:basedOn w:val="Normal"/>
    <w:link w:val="nheadsintroChar"/>
    <w:qFormat/>
    <w:rsid w:val="00DC2C95"/>
    <w:pPr>
      <w:keepNext/>
      <w:bidi w:val="0"/>
      <w:ind w:left="360"/>
      <w:jc w:val="center"/>
      <w:outlineLvl w:val="0"/>
    </w:pPr>
    <w:rPr>
      <w:rFonts w:ascii="Calibri" w:hAnsi="Calibri"/>
      <w:b/>
      <w:color w:val="auto"/>
      <w:kern w:val="0"/>
      <w:sz w:val="28"/>
      <w:szCs w:val="24"/>
      <w:lang w:bidi="en-US"/>
    </w:rPr>
  </w:style>
  <w:style w:type="character" w:customStyle="1" w:styleId="nheadsintroChar">
    <w:name w:val="n.heads intro Char"/>
    <w:basedOn w:val="DefaultParagraphFont"/>
    <w:link w:val="nheadsintro"/>
    <w:rsid w:val="00DC2C95"/>
    <w:rPr>
      <w:b/>
      <w:sz w:val="28"/>
      <w:szCs w:val="24"/>
      <w:lang w:bidi="en-US"/>
    </w:rPr>
  </w:style>
  <w:style w:type="paragraph" w:customStyle="1" w:styleId="nkeywrds">
    <w:name w:val="n.keywrds"/>
    <w:basedOn w:val="Normal"/>
    <w:link w:val="nkeywrdsChar"/>
    <w:qFormat/>
    <w:rsid w:val="00DC2C95"/>
    <w:pPr>
      <w:widowControl w:val="0"/>
      <w:pBdr>
        <w:bottom w:val="single" w:sz="4" w:space="1" w:color="auto"/>
      </w:pBdr>
      <w:bidi w:val="0"/>
      <w:ind w:left="216"/>
      <w:jc w:val="both"/>
    </w:pPr>
    <w:rPr>
      <w:rFonts w:ascii="Calibri" w:hAnsi="Calibri"/>
      <w:b/>
      <w:i/>
      <w:color w:val="auto"/>
      <w:kern w:val="0"/>
      <w:lang w:bidi="en-US"/>
    </w:rPr>
  </w:style>
  <w:style w:type="character" w:customStyle="1" w:styleId="nkeywrdsChar">
    <w:name w:val="n.keywrds Char"/>
    <w:basedOn w:val="DefaultParagraphFont"/>
    <w:link w:val="nkeywrds"/>
    <w:rsid w:val="00DC2C95"/>
    <w:rPr>
      <w:b/>
      <w:i/>
      <w:lang w:bidi="en-US"/>
    </w:rPr>
  </w:style>
  <w:style w:type="paragraph" w:customStyle="1" w:styleId="Heading11">
    <w:name w:val="Heading 11"/>
    <w:basedOn w:val="Normal"/>
    <w:link w:val="heading1Char0"/>
    <w:qFormat/>
    <w:rsid w:val="00DC2C95"/>
    <w:pPr>
      <w:pageBreakBefore/>
      <w:pBdr>
        <w:top w:val="single" w:sz="4" w:space="1" w:color="auto"/>
      </w:pBdr>
      <w:bidi w:val="0"/>
      <w:spacing w:before="80"/>
      <w:jc w:val="center"/>
    </w:pPr>
    <w:rPr>
      <w:rFonts w:ascii="Calibri" w:hAnsi="Calibri"/>
      <w:b/>
      <w:color w:val="auto"/>
      <w:kern w:val="0"/>
      <w:sz w:val="24"/>
      <w:szCs w:val="24"/>
      <w:lang w:bidi="en-US"/>
    </w:rPr>
  </w:style>
  <w:style w:type="character" w:customStyle="1" w:styleId="heading1Char0">
    <w:name w:val="heading 1 Char"/>
    <w:basedOn w:val="DefaultParagraphFont"/>
    <w:link w:val="Heading11"/>
    <w:rsid w:val="00DC2C95"/>
    <w:rPr>
      <w:b/>
      <w:sz w:val="24"/>
      <w:szCs w:val="24"/>
      <w:lang w:bidi="en-US"/>
    </w:rPr>
  </w:style>
  <w:style w:type="paragraph" w:customStyle="1" w:styleId="nsubtitile">
    <w:name w:val="n.subtitile"/>
    <w:basedOn w:val="Normal"/>
    <w:link w:val="nsubtitileChar"/>
    <w:qFormat/>
    <w:rsid w:val="00DC2C95"/>
    <w:pPr>
      <w:widowControl w:val="0"/>
      <w:bidi w:val="0"/>
      <w:spacing w:before="40"/>
      <w:jc w:val="both"/>
    </w:pPr>
    <w:rPr>
      <w:rFonts w:ascii="Calibri" w:hAnsi="Calibri"/>
      <w:b/>
      <w:bCs/>
      <w:color w:val="auto"/>
      <w:kern w:val="0"/>
      <w:sz w:val="24"/>
      <w:szCs w:val="24"/>
      <w:lang w:bidi="en-US"/>
    </w:rPr>
  </w:style>
  <w:style w:type="character" w:customStyle="1" w:styleId="nsubtitileChar">
    <w:name w:val="n.subtitile Char"/>
    <w:basedOn w:val="DefaultParagraphFont"/>
    <w:link w:val="nsubtitile"/>
    <w:rsid w:val="00DC2C95"/>
    <w:rPr>
      <w:b/>
      <w:bCs/>
      <w:sz w:val="24"/>
      <w:szCs w:val="24"/>
      <w:lang w:bidi="en-US"/>
    </w:rPr>
  </w:style>
  <w:style w:type="paragraph" w:customStyle="1" w:styleId="ntextlist">
    <w:name w:val="n.text list"/>
    <w:basedOn w:val="Normal"/>
    <w:link w:val="ntextlistChar"/>
    <w:qFormat/>
    <w:rsid w:val="00DC2C95"/>
    <w:pPr>
      <w:widowControl w:val="0"/>
      <w:numPr>
        <w:numId w:val="1"/>
      </w:numPr>
      <w:bidi w:val="0"/>
      <w:jc w:val="both"/>
    </w:pPr>
    <w:rPr>
      <w:rFonts w:ascii="Calibri" w:hAnsi="Calibri"/>
      <w:b/>
      <w:color w:val="auto"/>
      <w:kern w:val="0"/>
      <w:sz w:val="22"/>
      <w:lang w:bidi="en-US"/>
    </w:rPr>
  </w:style>
  <w:style w:type="character" w:customStyle="1" w:styleId="ntextlistChar">
    <w:name w:val="n.text list Char"/>
    <w:basedOn w:val="DefaultParagraphFont"/>
    <w:link w:val="ntextlist"/>
    <w:rsid w:val="00DC2C95"/>
    <w:rPr>
      <w:b/>
      <w:sz w:val="22"/>
      <w:lang w:bidi="en-US"/>
    </w:rPr>
  </w:style>
  <w:style w:type="paragraph" w:customStyle="1" w:styleId="nhead2011">
    <w:name w:val="n.head2011"/>
    <w:basedOn w:val="nheadsintro"/>
    <w:link w:val="nhead2011Char"/>
    <w:qFormat/>
    <w:rsid w:val="00DC2C95"/>
    <w:pPr>
      <w:spacing w:before="120"/>
    </w:pPr>
  </w:style>
  <w:style w:type="character" w:customStyle="1" w:styleId="nhead2011Char">
    <w:name w:val="n.head2011 Char"/>
    <w:basedOn w:val="nheadsintroChar"/>
    <w:link w:val="nhead2011"/>
    <w:rsid w:val="00DC2C95"/>
    <w:rPr>
      <w:b/>
      <w:sz w:val="28"/>
      <w:szCs w:val="24"/>
      <w:lang w:bidi="en-US"/>
    </w:rPr>
  </w:style>
  <w:style w:type="paragraph" w:customStyle="1" w:styleId="nquote2011">
    <w:name w:val="n.quote2011"/>
    <w:basedOn w:val="Normal"/>
    <w:link w:val="nquote2011Char"/>
    <w:qFormat/>
    <w:rsid w:val="00DC2C95"/>
    <w:pPr>
      <w:widowControl w:val="0"/>
      <w:bidi w:val="0"/>
      <w:jc w:val="both"/>
    </w:pPr>
    <w:rPr>
      <w:rFonts w:ascii="Calibri" w:hAnsi="Calibri"/>
      <w:i/>
      <w:color w:val="auto"/>
      <w:kern w:val="0"/>
      <w:sz w:val="22"/>
      <w:lang w:bidi="en-US"/>
    </w:rPr>
  </w:style>
  <w:style w:type="character" w:customStyle="1" w:styleId="nquote2011Char">
    <w:name w:val="n.quote2011 Char"/>
    <w:basedOn w:val="DefaultParagraphFont"/>
    <w:link w:val="nquote2011"/>
    <w:rsid w:val="00DC2C95"/>
    <w:rPr>
      <w:i/>
      <w:sz w:val="22"/>
      <w:lang w:bidi="en-US"/>
    </w:rPr>
  </w:style>
  <w:style w:type="paragraph" w:customStyle="1" w:styleId="Heading111">
    <w:name w:val="Heading 111"/>
    <w:basedOn w:val="Normal"/>
    <w:qFormat/>
    <w:rsid w:val="00DC2C95"/>
    <w:pPr>
      <w:pageBreakBefore/>
      <w:pBdr>
        <w:top w:val="single" w:sz="4" w:space="1" w:color="auto"/>
      </w:pBdr>
      <w:bidi w:val="0"/>
      <w:spacing w:before="80"/>
      <w:jc w:val="center"/>
    </w:pPr>
    <w:rPr>
      <w:rFonts w:ascii="Calibri" w:hAnsi="Calibri"/>
      <w:b/>
      <w:color w:val="auto"/>
      <w:kern w:val="0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370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4E"/>
    <w:rPr>
      <w:rFonts w:ascii="Tahoma" w:hAnsi="Tahoma" w:cs="Tahoma"/>
      <w:color w:val="000000"/>
      <w:kern w:val="28"/>
      <w:sz w:val="16"/>
      <w:szCs w:val="16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810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251"/>
    <w:rPr>
      <w:rFonts w:ascii="Times New Roman" w:hAnsi="Times New Roman"/>
      <w:color w:val="000000"/>
      <w:kern w:val="28"/>
      <w:lang w:bidi="ur-PK"/>
    </w:rPr>
  </w:style>
  <w:style w:type="paragraph" w:styleId="Footer">
    <w:name w:val="footer"/>
    <w:basedOn w:val="Normal"/>
    <w:link w:val="FooterChar"/>
    <w:uiPriority w:val="99"/>
    <w:semiHidden/>
    <w:unhideWhenUsed/>
    <w:rsid w:val="00810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251"/>
    <w:rPr>
      <w:rFonts w:ascii="Times New Roman" w:hAnsi="Times New Roman"/>
      <w:color w:val="000000"/>
      <w:kern w:val="2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5BDC-91E5-4F92-9689-215FB602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Se7ven</cp:lastModifiedBy>
  <cp:revision>2</cp:revision>
  <cp:lastPrinted>2012-04-24T22:13:00Z</cp:lastPrinted>
  <dcterms:created xsi:type="dcterms:W3CDTF">2012-06-29T15:48:00Z</dcterms:created>
  <dcterms:modified xsi:type="dcterms:W3CDTF">2012-06-29T15:48:00Z</dcterms:modified>
</cp:coreProperties>
</file>